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81B1" w14:textId="2D27C3B9" w:rsidR="00DB6ED1" w:rsidRPr="00AA71D5" w:rsidRDefault="00DB6ED1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  <w:r w:rsidRPr="00AA71D5">
        <w:rPr>
          <w:rFonts w:ascii="Times New Roman" w:eastAsia="TimesNewRomanPSMT" w:hAnsi="Times New Roman" w:cs="Times New Roman"/>
          <w:color w:val="000000"/>
        </w:rPr>
        <w:t xml:space="preserve">Załącznik nr 1 do </w:t>
      </w:r>
      <w:r w:rsidR="007B73AF" w:rsidRPr="00AA71D5">
        <w:rPr>
          <w:rFonts w:ascii="Times New Roman" w:eastAsia="TimesNewRomanPSMT" w:hAnsi="Times New Roman" w:cs="Times New Roman"/>
          <w:color w:val="000000"/>
        </w:rPr>
        <w:t>SWZ</w:t>
      </w:r>
    </w:p>
    <w:p w14:paraId="698C4F5F" w14:textId="46CDCE12" w:rsidR="007B73AF" w:rsidRPr="00AA71D5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7A763721" w14:textId="242DE780" w:rsidR="007B73AF" w:rsidRPr="00AA71D5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21D42B6D" w14:textId="77777777" w:rsidR="007B73AF" w:rsidRPr="00AA71D5" w:rsidRDefault="007B73AF" w:rsidP="007B73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A71D5">
        <w:rPr>
          <w:rFonts w:ascii="Times New Roman" w:hAnsi="Times New Roman" w:cs="Times New Roman"/>
          <w:b/>
          <w:sz w:val="24"/>
          <w:szCs w:val="24"/>
          <w:u w:val="single"/>
        </w:rPr>
        <w:t>FORMULARZ  OFERTOWY</w:t>
      </w:r>
    </w:p>
    <w:p w14:paraId="0486DC0F" w14:textId="77777777" w:rsidR="007B73AF" w:rsidRPr="00AA71D5" w:rsidRDefault="007B73AF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6E7B574A" w14:textId="77777777" w:rsidR="00DB6ED1" w:rsidRPr="00AA71D5" w:rsidRDefault="00DB6ED1" w:rsidP="00DB6ED1">
      <w:pPr>
        <w:tabs>
          <w:tab w:val="left" w:pos="3213"/>
        </w:tabs>
        <w:jc w:val="right"/>
        <w:rPr>
          <w:rFonts w:ascii="Times New Roman" w:eastAsia="TimesNewRomanPSMT" w:hAnsi="Times New Roman" w:cs="Times New Roman"/>
          <w:color w:val="000000"/>
        </w:rPr>
      </w:pPr>
    </w:p>
    <w:p w14:paraId="1782CC7E" w14:textId="77777777" w:rsidR="0097765B" w:rsidRPr="00AA71D5" w:rsidRDefault="0097765B" w:rsidP="0097765B">
      <w:pPr>
        <w:jc w:val="both"/>
        <w:rPr>
          <w:rFonts w:ascii="Times New Roman" w:hAnsi="Times New Roman" w:cs="Times New Roman"/>
          <w:b/>
        </w:rPr>
      </w:pPr>
      <w:r w:rsidRPr="00AA71D5">
        <w:rPr>
          <w:rFonts w:ascii="Times New Roman" w:hAnsi="Times New Roman" w:cs="Times New Roman"/>
          <w:b/>
        </w:rPr>
        <w:t>MY NIŻEJ PODPISANI:</w:t>
      </w:r>
    </w:p>
    <w:p w14:paraId="0FEBBF0A" w14:textId="77777777" w:rsidR="0097765B" w:rsidRPr="00AA71D5" w:rsidRDefault="0097765B" w:rsidP="0097765B">
      <w:pPr>
        <w:pStyle w:val="Zwykytekst1"/>
        <w:jc w:val="both"/>
        <w:rPr>
          <w:rFonts w:ascii="Times New Roman" w:hAnsi="Times New Roman" w:cs="Times New Roman"/>
        </w:rPr>
      </w:pPr>
      <w:r w:rsidRPr="00AA71D5">
        <w:rPr>
          <w:rFonts w:ascii="Times New Roman" w:hAnsi="Times New Roman" w:cs="Times New Roman"/>
        </w:rPr>
        <w:t>---------------------------------------------------------------------------------</w:t>
      </w:r>
    </w:p>
    <w:p w14:paraId="620C9E20" w14:textId="77777777" w:rsidR="0097765B" w:rsidRPr="00AA71D5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  <w:sz w:val="18"/>
          <w:szCs w:val="18"/>
        </w:rPr>
      </w:pPr>
      <w:r w:rsidRPr="00AA71D5">
        <w:rPr>
          <w:rFonts w:ascii="Times New Roman" w:hAnsi="Times New Roman" w:cs="Times New Roman"/>
        </w:rPr>
        <w:t xml:space="preserve">--------------------------------------------------------------------------------- </w:t>
      </w:r>
    </w:p>
    <w:p w14:paraId="191B1402" w14:textId="77777777" w:rsidR="0097765B" w:rsidRPr="00AA71D5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AA71D5">
        <w:rPr>
          <w:rFonts w:ascii="Times New Roman" w:hAnsi="Times New Roman" w:cs="Times New Roman"/>
          <w:sz w:val="18"/>
          <w:szCs w:val="18"/>
        </w:rPr>
        <w:t>działając w imieniu i na rzecz</w:t>
      </w:r>
    </w:p>
    <w:p w14:paraId="3EDB5729" w14:textId="77777777" w:rsidR="0097765B" w:rsidRPr="00AA71D5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AA71D5">
        <w:rPr>
          <w:rFonts w:ascii="Times New Roman" w:hAnsi="Times New Roman" w:cs="Times New Roman"/>
        </w:rPr>
        <w:t>---------------------------------------------------------------------------------</w:t>
      </w:r>
    </w:p>
    <w:p w14:paraId="7FAB8FD7" w14:textId="77777777" w:rsidR="0097765B" w:rsidRPr="00AA71D5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AA71D5">
        <w:rPr>
          <w:rFonts w:ascii="Times New Roman" w:hAnsi="Times New Roman" w:cs="Times New Roman"/>
        </w:rPr>
        <w:t>---------------------------------------------------------------------------------</w:t>
      </w:r>
    </w:p>
    <w:p w14:paraId="73BA2409" w14:textId="77777777" w:rsidR="0097765B" w:rsidRPr="00AA71D5" w:rsidRDefault="0097765B" w:rsidP="0097765B">
      <w:pPr>
        <w:pStyle w:val="Zwykytekst1"/>
        <w:rPr>
          <w:rFonts w:ascii="Times New Roman" w:hAnsi="Times New Roman" w:cs="Times New Roman"/>
          <w:i/>
          <w:sz w:val="16"/>
          <w:szCs w:val="16"/>
        </w:rPr>
      </w:pPr>
      <w:r w:rsidRPr="00AA71D5">
        <w:rPr>
          <w:rFonts w:ascii="Times New Roman" w:hAnsi="Times New Roman" w:cs="Times New Roman"/>
          <w:i/>
          <w:sz w:val="16"/>
          <w:szCs w:val="16"/>
        </w:rPr>
        <w:t>(nazwa (firma) dokładny adres Wykonawcy/Wykonawców)</w:t>
      </w:r>
    </w:p>
    <w:p w14:paraId="47057411" w14:textId="77777777" w:rsidR="0097765B" w:rsidRPr="00AA71D5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  <w:sz w:val="16"/>
          <w:szCs w:val="16"/>
        </w:rPr>
      </w:pPr>
      <w:r w:rsidRPr="00AA71D5">
        <w:rPr>
          <w:rFonts w:ascii="Times New Roman" w:hAnsi="Times New Roman" w:cs="Times New Roman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37428153" w14:textId="77777777" w:rsidR="0097765B" w:rsidRPr="00AA71D5" w:rsidRDefault="0097765B" w:rsidP="0097765B">
      <w:pPr>
        <w:pStyle w:val="Zwykytekst1"/>
        <w:spacing w:before="120"/>
        <w:jc w:val="both"/>
        <w:rPr>
          <w:rFonts w:ascii="Times New Roman" w:hAnsi="Times New Roman" w:cs="Times New Roman"/>
          <w:sz w:val="16"/>
          <w:szCs w:val="16"/>
        </w:rPr>
      </w:pPr>
      <w:r w:rsidRPr="00AA71D5">
        <w:rPr>
          <w:rFonts w:ascii="Times New Roman" w:hAnsi="Times New Roman" w:cs="Times New Roman"/>
        </w:rPr>
        <w:t>---------------------------------------------------------------------------------</w:t>
      </w:r>
    </w:p>
    <w:p w14:paraId="0D681C21" w14:textId="77777777" w:rsidR="0097765B" w:rsidRPr="00AA71D5" w:rsidRDefault="0097765B" w:rsidP="0097765B">
      <w:pPr>
        <w:pStyle w:val="Zwykytekst1"/>
        <w:rPr>
          <w:rFonts w:ascii="Times New Roman" w:hAnsi="Times New Roman" w:cs="Times New Roman"/>
          <w:i/>
          <w:sz w:val="16"/>
          <w:szCs w:val="16"/>
        </w:rPr>
      </w:pPr>
      <w:r w:rsidRPr="00AA71D5">
        <w:rPr>
          <w:rFonts w:ascii="Times New Roman" w:hAnsi="Times New Roman" w:cs="Times New Roman"/>
          <w:i/>
          <w:sz w:val="16"/>
          <w:szCs w:val="16"/>
        </w:rPr>
        <w:t>(NIP Wykonawcy/Wykonawców)</w:t>
      </w:r>
    </w:p>
    <w:p w14:paraId="7DED6684" w14:textId="77777777" w:rsidR="0097765B" w:rsidRPr="00AA71D5" w:rsidRDefault="0097765B" w:rsidP="00DB6ED1">
      <w:pPr>
        <w:pStyle w:val="Nagwek4"/>
        <w:tabs>
          <w:tab w:val="left" w:pos="0"/>
        </w:tabs>
        <w:jc w:val="center"/>
        <w:rPr>
          <w:rFonts w:ascii="Times New Roman" w:hAnsi="Times New Roman" w:cs="Times New Roman"/>
          <w:bCs/>
          <w:color w:val="000000"/>
          <w:sz w:val="24"/>
        </w:rPr>
      </w:pPr>
    </w:p>
    <w:p w14:paraId="01F4FDD6" w14:textId="77777777" w:rsidR="00DB6ED1" w:rsidRPr="00AA71D5" w:rsidRDefault="00DB6ED1" w:rsidP="00DB6ED1">
      <w:pPr>
        <w:tabs>
          <w:tab w:val="left" w:pos="0"/>
          <w:tab w:val="left" w:pos="8076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2862D74" w14:textId="3F7E49D1" w:rsidR="00DB6ED1" w:rsidRPr="00AA71D5" w:rsidRDefault="0097765B" w:rsidP="007B73AF">
      <w:pPr>
        <w:tabs>
          <w:tab w:val="left" w:pos="0"/>
          <w:tab w:val="left" w:pos="807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eastAsia="Times New Roman" w:hAnsi="Times New Roman" w:cs="Times New Roman"/>
          <w:color w:val="000000"/>
          <w:sz w:val="22"/>
          <w:szCs w:val="22"/>
        </w:rPr>
        <w:t>Składając ofertę w postępowaniu pn</w:t>
      </w:r>
      <w:r w:rsidRPr="00AA71D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. </w:t>
      </w:r>
      <w:r w:rsidR="00DB6ED1" w:rsidRPr="00AA71D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„</w:t>
      </w:r>
      <w:r w:rsidR="00C230EF" w:rsidRPr="00AA71D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U</w:t>
      </w:r>
      <w:r w:rsidR="00C230EF" w:rsidRPr="00AA71D5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sługa sprzątania i utrzymania czystości w budynku Sądu Rejonowego w Radomsku przy ul. Tysiąclecia 3 wraz z terenem przyległym</w:t>
      </w:r>
      <w:r w:rsidR="00DB6ED1" w:rsidRPr="00AA71D5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>”</w:t>
      </w:r>
      <w:r w:rsidRPr="00AA71D5">
        <w:rPr>
          <w:rFonts w:ascii="Times New Roman" w:eastAsia="Arial Unicode MS" w:hAnsi="Times New Roman" w:cs="Times New Roman"/>
          <w:b/>
          <w:bCs/>
          <w:color w:val="000000"/>
          <w:sz w:val="22"/>
          <w:szCs w:val="22"/>
        </w:rPr>
        <w:t xml:space="preserve"> </w:t>
      </w:r>
      <w:r w:rsidR="00DB6ED1" w:rsidRPr="00AA71D5">
        <w:rPr>
          <w:rFonts w:ascii="Times New Roman" w:hAnsi="Times New Roman" w:cs="Times New Roman"/>
          <w:color w:val="000000"/>
          <w:sz w:val="22"/>
          <w:szCs w:val="22"/>
        </w:rPr>
        <w:t>dla</w:t>
      </w:r>
      <w:r w:rsidRPr="00AA71D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7B73AF" w:rsidRPr="00AA71D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Skarbu Państwa – Sądu Rejonowego w Radomsku, ul. Tysiąclecia 3, 97-500 Radomsko, </w:t>
      </w:r>
      <w:r w:rsidRPr="00AA71D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zobowiązuję się do wykonania przedmiotu zamówienia zgodnie z następującymi warunkami:</w:t>
      </w:r>
    </w:p>
    <w:p w14:paraId="191E9C72" w14:textId="77777777" w:rsidR="00DB6ED1" w:rsidRPr="00AA71D5" w:rsidRDefault="00DB6ED1" w:rsidP="00DB6ED1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4755D8AC" w14:textId="0D8E40CC" w:rsidR="007B73AF" w:rsidRPr="00AA71D5" w:rsidRDefault="00DB6ED1" w:rsidP="00DB6ED1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color w:val="000000"/>
          <w:sz w:val="22"/>
          <w:szCs w:val="22"/>
        </w:rPr>
      </w:pPr>
      <w:r w:rsidRPr="00AA71D5">
        <w:rPr>
          <w:bCs/>
          <w:color w:val="000000"/>
          <w:sz w:val="22"/>
          <w:szCs w:val="22"/>
        </w:rPr>
        <w:t>Oferujemy wykonanie przedmiotu zamówienia w postępowaniu na</w:t>
      </w:r>
      <w:r w:rsidR="0097765B" w:rsidRPr="00AA71D5">
        <w:rPr>
          <w:bCs/>
          <w:color w:val="000000"/>
          <w:sz w:val="22"/>
          <w:szCs w:val="22"/>
        </w:rPr>
        <w:t xml:space="preserve"> przedmiotowe</w:t>
      </w:r>
      <w:r w:rsidRPr="00AA71D5">
        <w:rPr>
          <w:bCs/>
          <w:color w:val="000000"/>
          <w:sz w:val="22"/>
          <w:szCs w:val="22"/>
        </w:rPr>
        <w:t xml:space="preserve"> zadanie</w:t>
      </w:r>
      <w:r w:rsidR="007B73AF" w:rsidRPr="00AA71D5">
        <w:rPr>
          <w:bCs/>
          <w:color w:val="000000"/>
          <w:sz w:val="22"/>
          <w:szCs w:val="22"/>
        </w:rPr>
        <w:t xml:space="preserve"> za </w:t>
      </w:r>
      <w:r w:rsidR="00C230EF" w:rsidRPr="00AA71D5">
        <w:rPr>
          <w:bCs/>
          <w:color w:val="000000"/>
          <w:sz w:val="22"/>
          <w:szCs w:val="22"/>
        </w:rPr>
        <w:t xml:space="preserve">łączną </w:t>
      </w:r>
      <w:r w:rsidR="007B73AF" w:rsidRPr="00AA71D5">
        <w:rPr>
          <w:bCs/>
          <w:color w:val="000000"/>
          <w:sz w:val="22"/>
          <w:szCs w:val="22"/>
        </w:rPr>
        <w:t>cenę:</w:t>
      </w:r>
    </w:p>
    <w:p w14:paraId="61F34BED" w14:textId="09E75D54" w:rsidR="007B73AF" w:rsidRPr="00AA71D5" w:rsidRDefault="007B73AF" w:rsidP="007B73AF">
      <w:pPr>
        <w:pStyle w:val="Akapitzlist"/>
        <w:spacing w:before="240" w:line="360" w:lineRule="auto"/>
        <w:rPr>
          <w:rFonts w:ascii="Times New Roman" w:eastAsia="TimesNewRomanPSMT" w:hAnsi="Times New Roman" w:cs="Times New Roman"/>
          <w:bCs/>
          <w:sz w:val="22"/>
          <w:szCs w:val="22"/>
          <w:lang w:eastAsia="en-US"/>
        </w:rPr>
      </w:pPr>
      <w:r w:rsidRPr="00AA71D5">
        <w:rPr>
          <w:rFonts w:ascii="Times New Roman" w:eastAsia="TimesNewRomanPSMT" w:hAnsi="Times New Roman" w:cs="Times New Roman"/>
          <w:b/>
          <w:sz w:val="22"/>
          <w:szCs w:val="22"/>
          <w:lang w:eastAsia="en-US"/>
        </w:rPr>
        <w:t>Netto</w:t>
      </w:r>
      <w:r w:rsidRPr="00AA71D5">
        <w:rPr>
          <w:rFonts w:ascii="Times New Roman" w:eastAsia="TimesNewRomanPSMT" w:hAnsi="Times New Roman" w:cs="Times New Roman"/>
          <w:bCs/>
          <w:sz w:val="22"/>
          <w:szCs w:val="22"/>
          <w:lang w:eastAsia="en-US"/>
        </w:rPr>
        <w:t xml:space="preserve">  ............................................ złotych polskich (słownie:.............................................................................................................................................. zł) </w:t>
      </w:r>
    </w:p>
    <w:p w14:paraId="275C992F" w14:textId="60B2059D" w:rsidR="007B73AF" w:rsidRPr="00AA71D5" w:rsidRDefault="007B73AF" w:rsidP="007B73AF">
      <w:pPr>
        <w:pStyle w:val="Akapitzlist"/>
        <w:spacing w:line="360" w:lineRule="auto"/>
        <w:rPr>
          <w:rFonts w:ascii="Times New Roman" w:eastAsia="TimesNewRomanPSMT" w:hAnsi="Times New Roman" w:cs="Times New Roman"/>
          <w:bCs/>
          <w:sz w:val="22"/>
          <w:szCs w:val="22"/>
          <w:lang w:eastAsia="en-US"/>
        </w:rPr>
      </w:pPr>
      <w:r w:rsidRPr="00AA71D5">
        <w:rPr>
          <w:rFonts w:ascii="Times New Roman" w:eastAsia="TimesNewRomanPSMT" w:hAnsi="Times New Roman" w:cs="Times New Roman"/>
          <w:b/>
          <w:sz w:val="22"/>
          <w:szCs w:val="22"/>
          <w:lang w:eastAsia="en-US"/>
        </w:rPr>
        <w:t>Brutto</w:t>
      </w:r>
      <w:r w:rsidRPr="00AA71D5">
        <w:rPr>
          <w:rFonts w:ascii="Times New Roman" w:eastAsia="TimesNewRomanPSMT" w:hAnsi="Times New Roman" w:cs="Times New Roman"/>
          <w:bCs/>
          <w:sz w:val="22"/>
          <w:szCs w:val="22"/>
          <w:lang w:eastAsia="en-US"/>
        </w:rPr>
        <w:t xml:space="preserve">  ........................................... złotych polskich (słownie:.............................................................................................................................................. zł)</w:t>
      </w:r>
    </w:p>
    <w:p w14:paraId="3B45AFA5" w14:textId="03A254B2" w:rsidR="00D34CAF" w:rsidRPr="00AA71D5" w:rsidRDefault="007B73AF" w:rsidP="00D34CAF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bCs/>
          <w:i/>
          <w:iCs/>
          <w:sz w:val="22"/>
          <w:szCs w:val="22"/>
        </w:rPr>
      </w:pPr>
      <w:r w:rsidRPr="00AA71D5">
        <w:rPr>
          <w:b/>
          <w:sz w:val="22"/>
          <w:szCs w:val="22"/>
        </w:rPr>
        <w:t>Kryteri</w:t>
      </w:r>
      <w:r w:rsidR="00D34CAF" w:rsidRPr="00AA71D5">
        <w:rPr>
          <w:b/>
          <w:sz w:val="22"/>
          <w:szCs w:val="22"/>
        </w:rPr>
        <w:t>um</w:t>
      </w:r>
      <w:r w:rsidRPr="00AA71D5">
        <w:rPr>
          <w:b/>
          <w:sz w:val="22"/>
          <w:szCs w:val="22"/>
        </w:rPr>
        <w:t xml:space="preserve"> </w:t>
      </w:r>
      <w:proofErr w:type="spellStart"/>
      <w:r w:rsidRPr="00AA71D5">
        <w:rPr>
          <w:b/>
          <w:sz w:val="22"/>
          <w:szCs w:val="22"/>
        </w:rPr>
        <w:t>pozacenowe</w:t>
      </w:r>
      <w:proofErr w:type="spellEnd"/>
      <w:r w:rsidR="004E31CB" w:rsidRPr="00AA71D5">
        <w:rPr>
          <w:b/>
          <w:sz w:val="22"/>
          <w:szCs w:val="22"/>
        </w:rPr>
        <w:t xml:space="preserve">: </w:t>
      </w:r>
      <w:r w:rsidR="00105A4C" w:rsidRPr="00AA71D5">
        <w:rPr>
          <w:b/>
          <w:sz w:val="22"/>
          <w:szCs w:val="22"/>
        </w:rPr>
        <w:t>Aspekty społeczne -zatrudnienie osób z</w:t>
      </w:r>
      <w:r w:rsidR="004E31CB" w:rsidRPr="00AA71D5">
        <w:rPr>
          <w:b/>
          <w:sz w:val="22"/>
          <w:szCs w:val="22"/>
        </w:rPr>
        <w:t> </w:t>
      </w:r>
      <w:r w:rsidR="00105A4C" w:rsidRPr="00AA71D5">
        <w:rPr>
          <w:b/>
          <w:sz w:val="22"/>
          <w:szCs w:val="22"/>
        </w:rPr>
        <w:t>niepełnosprawnością do wykonania czynności w ramach realizacji zamówienia</w:t>
      </w:r>
    </w:p>
    <w:p w14:paraId="74516E14" w14:textId="043D35CD" w:rsidR="007B73AF" w:rsidRPr="00AA71D5" w:rsidRDefault="00D34CAF" w:rsidP="00D34CAF">
      <w:pPr>
        <w:pStyle w:val="WW-Tekstpodstawowy3"/>
        <w:tabs>
          <w:tab w:val="left" w:pos="720"/>
        </w:tabs>
        <w:ind w:left="360"/>
        <w:jc w:val="both"/>
        <w:rPr>
          <w:bCs/>
          <w:i/>
          <w:iCs/>
          <w:sz w:val="22"/>
          <w:szCs w:val="22"/>
        </w:rPr>
      </w:pPr>
      <w:r w:rsidRPr="00AA71D5">
        <w:rPr>
          <w:bCs/>
          <w:i/>
          <w:iCs/>
          <w:sz w:val="22"/>
          <w:szCs w:val="22"/>
        </w:rPr>
        <w:t>Wykonawca może uzupełnić pkt 2 lub pozostawić go nieuzupełnionym. Kryterium oceny ofert podane poniżej ma na celu przyznanie dodatkowych punktów w ofercie.</w:t>
      </w:r>
    </w:p>
    <w:p w14:paraId="7FB03787" w14:textId="2E893457" w:rsidR="00D34CAF" w:rsidRPr="00AA71D5" w:rsidRDefault="00D34CAF" w:rsidP="00D34CAF">
      <w:pPr>
        <w:pStyle w:val="WW-Tekstpodstawowy3"/>
        <w:tabs>
          <w:tab w:val="left" w:pos="720"/>
        </w:tabs>
        <w:ind w:left="360"/>
        <w:jc w:val="both"/>
        <w:rPr>
          <w:bCs/>
          <w:i/>
          <w:iCs/>
          <w:sz w:val="22"/>
          <w:szCs w:val="22"/>
        </w:rPr>
      </w:pPr>
      <w:r w:rsidRPr="00AA71D5">
        <w:rPr>
          <w:bCs/>
          <w:i/>
          <w:iCs/>
          <w:sz w:val="22"/>
          <w:szCs w:val="22"/>
        </w:rPr>
        <w:t>Nieuzupełnienie oświadczenia w zakresie kryterium oceny ofert nie powoduje odrzucenia oferty.</w:t>
      </w:r>
    </w:p>
    <w:p w14:paraId="2A251598" w14:textId="77777777" w:rsidR="00105A4C" w:rsidRPr="00AA71D5" w:rsidRDefault="00105A4C" w:rsidP="00105A4C">
      <w:pPr>
        <w:spacing w:after="4"/>
        <w:ind w:left="360"/>
        <w:rPr>
          <w:rFonts w:ascii="Times New Roman" w:hAnsi="Times New Roman" w:cs="Times New Roman"/>
          <w:noProof/>
          <w:color w:val="000000" w:themeColor="text1"/>
          <w:sz w:val="22"/>
          <w:szCs w:val="22"/>
        </w:rPr>
      </w:pPr>
      <w:r w:rsidRPr="00AA71D5">
        <w:rPr>
          <w:rFonts w:ascii="Times New Roman" w:hAnsi="Times New Roman" w:cs="Times New Roman"/>
          <w:sz w:val="22"/>
          <w:szCs w:val="22"/>
        </w:rPr>
        <w:t>W przypadku kryterium „Aspekty społeczne – zatrudnienie osób z niepełnosprawnością do wykonywania czynności w ramach realizacji zamówienia (S)” oferta otrzyma liczbę punktów określoną poniżej:</w:t>
      </w:r>
    </w:p>
    <w:p w14:paraId="6BBA262F" w14:textId="77777777" w:rsidR="00105A4C" w:rsidRPr="00AA71D5" w:rsidRDefault="00105A4C" w:rsidP="00105A4C">
      <w:pPr>
        <w:pStyle w:val="Akapitzlist"/>
        <w:widowControl/>
        <w:numPr>
          <w:ilvl w:val="0"/>
          <w:numId w:val="9"/>
        </w:numPr>
        <w:shd w:val="clear" w:color="auto" w:fill="FFFFFF"/>
        <w:tabs>
          <w:tab w:val="left" w:pos="0"/>
        </w:tabs>
        <w:autoSpaceDE/>
        <w:autoSpaceDN/>
        <w:adjustRightInd/>
        <w:contextualSpacing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A71D5">
        <w:rPr>
          <w:rFonts w:ascii="Times New Roman" w:hAnsi="Times New Roman" w:cs="Times New Roman"/>
          <w:bCs/>
          <w:sz w:val="22"/>
          <w:szCs w:val="22"/>
        </w:rPr>
        <w:t xml:space="preserve">Wykonawca otrzyma </w:t>
      </w:r>
      <w:r w:rsidRPr="00AA71D5">
        <w:rPr>
          <w:rFonts w:ascii="Times New Roman" w:hAnsi="Times New Roman" w:cs="Times New Roman"/>
          <w:b/>
          <w:sz w:val="22"/>
          <w:szCs w:val="22"/>
        </w:rPr>
        <w:t>40 pkt</w:t>
      </w:r>
      <w:r w:rsidRPr="00AA71D5">
        <w:rPr>
          <w:rFonts w:ascii="Times New Roman" w:hAnsi="Times New Roman" w:cs="Times New Roman"/>
          <w:bCs/>
          <w:sz w:val="22"/>
          <w:szCs w:val="22"/>
        </w:rPr>
        <w:t xml:space="preserve"> w przypadku złożenia oświadczenia o zatrudnieniu przy wykonywaniu zamówienia </w:t>
      </w:r>
      <w:r w:rsidRPr="00AA71D5">
        <w:rPr>
          <w:rFonts w:ascii="Times New Roman" w:hAnsi="Times New Roman" w:cs="Times New Roman"/>
          <w:b/>
          <w:sz w:val="22"/>
          <w:szCs w:val="22"/>
        </w:rPr>
        <w:t>trzech - czterech</w:t>
      </w:r>
      <w:r w:rsidRPr="00AA71D5">
        <w:rPr>
          <w:rFonts w:ascii="Times New Roman" w:hAnsi="Times New Roman" w:cs="Times New Roman"/>
          <w:bCs/>
          <w:sz w:val="22"/>
          <w:szCs w:val="22"/>
        </w:rPr>
        <w:t xml:space="preserve"> osób z niepełnosprawnościami na podstawie umowy o pracę</w:t>
      </w:r>
    </w:p>
    <w:p w14:paraId="43B69E79" w14:textId="77777777" w:rsidR="00105A4C" w:rsidRPr="00AA71D5" w:rsidRDefault="00105A4C" w:rsidP="00105A4C">
      <w:pPr>
        <w:pStyle w:val="Akapitzlist"/>
        <w:widowControl/>
        <w:numPr>
          <w:ilvl w:val="0"/>
          <w:numId w:val="9"/>
        </w:numPr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sz w:val="22"/>
          <w:szCs w:val="22"/>
        </w:rPr>
        <w:t xml:space="preserve">Wykonawca otrzyma </w:t>
      </w:r>
      <w:r w:rsidRPr="00AA71D5">
        <w:rPr>
          <w:rFonts w:ascii="Times New Roman" w:hAnsi="Times New Roman" w:cs="Times New Roman"/>
          <w:b/>
          <w:bCs/>
          <w:sz w:val="22"/>
          <w:szCs w:val="22"/>
        </w:rPr>
        <w:t>20 pkt</w:t>
      </w:r>
      <w:r w:rsidRPr="00AA71D5">
        <w:rPr>
          <w:rFonts w:ascii="Times New Roman" w:hAnsi="Times New Roman" w:cs="Times New Roman"/>
          <w:sz w:val="22"/>
          <w:szCs w:val="22"/>
        </w:rPr>
        <w:t xml:space="preserve"> w przypadku złożenia oświadczenia o zatrudnieniu przy wykonywaniu zamówienia </w:t>
      </w:r>
      <w:r w:rsidRPr="00AA71D5">
        <w:rPr>
          <w:rFonts w:ascii="Times New Roman" w:hAnsi="Times New Roman" w:cs="Times New Roman"/>
          <w:b/>
          <w:bCs/>
          <w:sz w:val="22"/>
          <w:szCs w:val="22"/>
        </w:rPr>
        <w:t>jedną - dwóch</w:t>
      </w:r>
      <w:r w:rsidRPr="00AA71D5">
        <w:rPr>
          <w:rFonts w:ascii="Times New Roman" w:hAnsi="Times New Roman" w:cs="Times New Roman"/>
          <w:sz w:val="22"/>
          <w:szCs w:val="22"/>
        </w:rPr>
        <w:t xml:space="preserve"> osób z niepełnosprawnościami na podstawie umowy o pracę </w:t>
      </w:r>
    </w:p>
    <w:p w14:paraId="702C2475" w14:textId="0597D2FC" w:rsidR="00105A4C" w:rsidRPr="00AA71D5" w:rsidRDefault="00105A4C" w:rsidP="00105A4C">
      <w:pPr>
        <w:pStyle w:val="Akapitzlist"/>
        <w:widowControl/>
        <w:numPr>
          <w:ilvl w:val="0"/>
          <w:numId w:val="9"/>
        </w:numPr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sz w:val="22"/>
          <w:szCs w:val="22"/>
        </w:rPr>
        <w:t xml:space="preserve">Wykonawca otrzyma </w:t>
      </w:r>
      <w:r w:rsidRPr="00AA71D5">
        <w:rPr>
          <w:rFonts w:ascii="Times New Roman" w:hAnsi="Times New Roman" w:cs="Times New Roman"/>
          <w:b/>
          <w:bCs/>
          <w:sz w:val="22"/>
          <w:szCs w:val="22"/>
        </w:rPr>
        <w:t>0 pkt</w:t>
      </w:r>
      <w:r w:rsidRPr="00AA71D5">
        <w:rPr>
          <w:rFonts w:ascii="Times New Roman" w:hAnsi="Times New Roman" w:cs="Times New Roman"/>
          <w:sz w:val="22"/>
          <w:szCs w:val="22"/>
        </w:rPr>
        <w:t xml:space="preserve"> w przypadku, gdy </w:t>
      </w:r>
      <w:r w:rsidRPr="00AA71D5">
        <w:rPr>
          <w:rFonts w:ascii="Times New Roman" w:hAnsi="Times New Roman" w:cs="Times New Roman"/>
          <w:b/>
          <w:bCs/>
          <w:sz w:val="22"/>
          <w:szCs w:val="22"/>
        </w:rPr>
        <w:t>nie zadeklaruje zatrudnienia</w:t>
      </w:r>
      <w:r w:rsidRPr="00AA71D5">
        <w:rPr>
          <w:rFonts w:ascii="Times New Roman" w:hAnsi="Times New Roman" w:cs="Times New Roman"/>
          <w:sz w:val="22"/>
          <w:szCs w:val="22"/>
        </w:rPr>
        <w:t xml:space="preserve"> przy wykonywaniu zamówienia osób z niepełnosprawnością </w:t>
      </w:r>
    </w:p>
    <w:p w14:paraId="2C85C85E" w14:textId="77777777" w:rsidR="004E31CB" w:rsidRPr="00AA71D5" w:rsidRDefault="004E31CB" w:rsidP="00B6446A">
      <w:pPr>
        <w:pStyle w:val="Akapitzlist"/>
        <w:widowControl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85"/>
        <w:tblW w:w="0" w:type="auto"/>
        <w:tblLook w:val="04A0" w:firstRow="1" w:lastRow="0" w:firstColumn="1" w:lastColumn="0" w:noHBand="0" w:noVBand="1"/>
      </w:tblPr>
      <w:tblGrid>
        <w:gridCol w:w="2571"/>
        <w:gridCol w:w="2640"/>
        <w:gridCol w:w="2239"/>
      </w:tblGrid>
      <w:tr w:rsidR="00105A4C" w:rsidRPr="00AA71D5" w14:paraId="04AA6BB7" w14:textId="77777777" w:rsidTr="00105A4C">
        <w:tc>
          <w:tcPr>
            <w:tcW w:w="2571" w:type="dxa"/>
            <w:shd w:val="clear" w:color="auto" w:fill="D0CECE" w:themeFill="background2" w:themeFillShade="E6"/>
            <w:vAlign w:val="center"/>
          </w:tcPr>
          <w:p w14:paraId="75FFC427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t xml:space="preserve">Wykonawca zaznacza </w:t>
            </w:r>
            <w:r w:rsidRPr="00AA71D5">
              <w:rPr>
                <w:iCs/>
                <w:sz w:val="22"/>
                <w:szCs w:val="20"/>
              </w:rPr>
              <w:lastRenderedPageBreak/>
              <w:t xml:space="preserve">jeden </w:t>
            </w:r>
            <w:r w:rsidRPr="00AA71D5">
              <w:rPr>
                <w:b/>
                <w:bCs/>
                <w:iCs/>
                <w:sz w:val="22"/>
                <w:szCs w:val="20"/>
              </w:rPr>
              <w:t>X</w:t>
            </w:r>
            <w:r w:rsidRPr="00AA71D5">
              <w:rPr>
                <w:iCs/>
                <w:sz w:val="22"/>
                <w:szCs w:val="20"/>
              </w:rPr>
              <w:t xml:space="preserve"> w pozycji, którą deklaruje</w:t>
            </w:r>
          </w:p>
        </w:tc>
        <w:tc>
          <w:tcPr>
            <w:tcW w:w="2640" w:type="dxa"/>
            <w:shd w:val="clear" w:color="auto" w:fill="D0CECE" w:themeFill="background2" w:themeFillShade="E6"/>
            <w:vAlign w:val="center"/>
          </w:tcPr>
          <w:p w14:paraId="7014F849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lastRenderedPageBreak/>
              <w:t xml:space="preserve">Ilość zatrudnionych  osób </w:t>
            </w:r>
            <w:r w:rsidRPr="00AA71D5">
              <w:rPr>
                <w:iCs/>
                <w:sz w:val="22"/>
                <w:szCs w:val="20"/>
              </w:rPr>
              <w:lastRenderedPageBreak/>
              <w:t>niepełnosprawnych</w:t>
            </w:r>
          </w:p>
        </w:tc>
        <w:tc>
          <w:tcPr>
            <w:tcW w:w="2239" w:type="dxa"/>
            <w:shd w:val="clear" w:color="auto" w:fill="D0CECE" w:themeFill="background2" w:themeFillShade="E6"/>
            <w:vAlign w:val="center"/>
          </w:tcPr>
          <w:p w14:paraId="6F860CEA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lastRenderedPageBreak/>
              <w:t>Liczba punktów</w:t>
            </w:r>
          </w:p>
        </w:tc>
      </w:tr>
      <w:tr w:rsidR="00105A4C" w:rsidRPr="00AA71D5" w14:paraId="51E3AE9B" w14:textId="77777777" w:rsidTr="00105A4C">
        <w:tc>
          <w:tcPr>
            <w:tcW w:w="2571" w:type="dxa"/>
            <w:vAlign w:val="center"/>
          </w:tcPr>
          <w:p w14:paraId="18F304F4" w14:textId="77777777" w:rsidR="00105A4C" w:rsidRPr="00AA71D5" w:rsidRDefault="00105A4C" w:rsidP="004E31CB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rPr>
                <w:iCs/>
                <w:sz w:val="22"/>
                <w:szCs w:val="20"/>
              </w:rPr>
            </w:pPr>
          </w:p>
        </w:tc>
        <w:tc>
          <w:tcPr>
            <w:tcW w:w="2640" w:type="dxa"/>
            <w:vAlign w:val="center"/>
          </w:tcPr>
          <w:p w14:paraId="3E11C455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t>0</w:t>
            </w:r>
          </w:p>
        </w:tc>
        <w:tc>
          <w:tcPr>
            <w:tcW w:w="2239" w:type="dxa"/>
            <w:vAlign w:val="center"/>
          </w:tcPr>
          <w:p w14:paraId="4AA5B37D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t>0 pkt</w:t>
            </w:r>
          </w:p>
        </w:tc>
      </w:tr>
      <w:tr w:rsidR="00105A4C" w:rsidRPr="00AA71D5" w14:paraId="0EF2BC5B" w14:textId="77777777" w:rsidTr="00105A4C">
        <w:tc>
          <w:tcPr>
            <w:tcW w:w="2571" w:type="dxa"/>
            <w:vAlign w:val="center"/>
          </w:tcPr>
          <w:p w14:paraId="26AE553D" w14:textId="77777777" w:rsidR="00105A4C" w:rsidRPr="00AA71D5" w:rsidRDefault="00105A4C" w:rsidP="004E31CB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rPr>
                <w:iCs/>
                <w:sz w:val="22"/>
                <w:szCs w:val="20"/>
              </w:rPr>
            </w:pPr>
          </w:p>
        </w:tc>
        <w:tc>
          <w:tcPr>
            <w:tcW w:w="2640" w:type="dxa"/>
            <w:vAlign w:val="center"/>
          </w:tcPr>
          <w:p w14:paraId="0908D257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t>1</w:t>
            </w:r>
          </w:p>
        </w:tc>
        <w:tc>
          <w:tcPr>
            <w:tcW w:w="2239" w:type="dxa"/>
            <w:vMerge w:val="restart"/>
            <w:vAlign w:val="center"/>
          </w:tcPr>
          <w:p w14:paraId="327A0A87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t>20 pkt</w:t>
            </w:r>
          </w:p>
        </w:tc>
      </w:tr>
      <w:tr w:rsidR="00105A4C" w:rsidRPr="00AA71D5" w14:paraId="5D2DF524" w14:textId="77777777" w:rsidTr="00105A4C">
        <w:tc>
          <w:tcPr>
            <w:tcW w:w="2571" w:type="dxa"/>
            <w:vAlign w:val="center"/>
          </w:tcPr>
          <w:p w14:paraId="1130A456" w14:textId="77777777" w:rsidR="00105A4C" w:rsidRPr="00AA71D5" w:rsidRDefault="00105A4C" w:rsidP="004E31CB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rPr>
                <w:iCs/>
                <w:sz w:val="22"/>
                <w:szCs w:val="20"/>
              </w:rPr>
            </w:pPr>
          </w:p>
        </w:tc>
        <w:tc>
          <w:tcPr>
            <w:tcW w:w="2640" w:type="dxa"/>
            <w:vAlign w:val="center"/>
          </w:tcPr>
          <w:p w14:paraId="121D3057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t>2</w:t>
            </w:r>
          </w:p>
        </w:tc>
        <w:tc>
          <w:tcPr>
            <w:tcW w:w="2239" w:type="dxa"/>
            <w:vMerge/>
            <w:vAlign w:val="center"/>
          </w:tcPr>
          <w:p w14:paraId="04D43CD2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</w:p>
        </w:tc>
      </w:tr>
      <w:tr w:rsidR="00105A4C" w:rsidRPr="00AA71D5" w14:paraId="040DFFCD" w14:textId="77777777" w:rsidTr="00105A4C">
        <w:tc>
          <w:tcPr>
            <w:tcW w:w="2571" w:type="dxa"/>
            <w:vAlign w:val="center"/>
          </w:tcPr>
          <w:p w14:paraId="47225067" w14:textId="77777777" w:rsidR="00105A4C" w:rsidRPr="00AA71D5" w:rsidRDefault="00105A4C" w:rsidP="004E31CB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rPr>
                <w:iCs/>
                <w:sz w:val="22"/>
                <w:szCs w:val="20"/>
              </w:rPr>
            </w:pPr>
          </w:p>
        </w:tc>
        <w:tc>
          <w:tcPr>
            <w:tcW w:w="2640" w:type="dxa"/>
            <w:vAlign w:val="center"/>
          </w:tcPr>
          <w:p w14:paraId="0A734F98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t>3</w:t>
            </w:r>
          </w:p>
        </w:tc>
        <w:tc>
          <w:tcPr>
            <w:tcW w:w="2239" w:type="dxa"/>
            <w:vMerge w:val="restart"/>
            <w:vAlign w:val="center"/>
          </w:tcPr>
          <w:p w14:paraId="04C13B56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t>40 pkt</w:t>
            </w:r>
          </w:p>
        </w:tc>
      </w:tr>
      <w:tr w:rsidR="00105A4C" w:rsidRPr="00AA71D5" w14:paraId="5B718BC4" w14:textId="77777777" w:rsidTr="00105A4C">
        <w:tc>
          <w:tcPr>
            <w:tcW w:w="2571" w:type="dxa"/>
            <w:vAlign w:val="center"/>
          </w:tcPr>
          <w:p w14:paraId="281B1FBC" w14:textId="77777777" w:rsidR="00105A4C" w:rsidRPr="00AA71D5" w:rsidRDefault="00105A4C" w:rsidP="004E31CB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rPr>
                <w:iCs/>
                <w:sz w:val="22"/>
                <w:szCs w:val="20"/>
              </w:rPr>
            </w:pPr>
          </w:p>
        </w:tc>
        <w:tc>
          <w:tcPr>
            <w:tcW w:w="2640" w:type="dxa"/>
            <w:vAlign w:val="center"/>
          </w:tcPr>
          <w:p w14:paraId="339D34FB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  <w:r w:rsidRPr="00AA71D5">
              <w:rPr>
                <w:iCs/>
                <w:sz w:val="22"/>
                <w:szCs w:val="20"/>
              </w:rPr>
              <w:t>4</w:t>
            </w:r>
          </w:p>
        </w:tc>
        <w:tc>
          <w:tcPr>
            <w:tcW w:w="2239" w:type="dxa"/>
            <w:vMerge/>
            <w:vAlign w:val="center"/>
          </w:tcPr>
          <w:p w14:paraId="3106582D" w14:textId="77777777" w:rsidR="00105A4C" w:rsidRPr="00AA71D5" w:rsidRDefault="00105A4C" w:rsidP="00105A4C">
            <w:pPr>
              <w:pStyle w:val="Tekstpodstawowy16"/>
              <w:shd w:val="clear" w:color="auto" w:fill="auto"/>
              <w:spacing w:after="0" w:line="240" w:lineRule="auto"/>
              <w:ind w:right="20" w:firstLine="0"/>
              <w:contextualSpacing/>
              <w:jc w:val="both"/>
              <w:rPr>
                <w:iCs/>
                <w:sz w:val="22"/>
                <w:szCs w:val="20"/>
              </w:rPr>
            </w:pPr>
          </w:p>
        </w:tc>
      </w:tr>
    </w:tbl>
    <w:p w14:paraId="55514731" w14:textId="77777777" w:rsidR="00105A4C" w:rsidRPr="00AA71D5" w:rsidRDefault="00105A4C" w:rsidP="00D34CAF">
      <w:pPr>
        <w:pStyle w:val="WW-Tekstpodstawowy3"/>
        <w:tabs>
          <w:tab w:val="left" w:pos="720"/>
        </w:tabs>
        <w:ind w:left="360"/>
        <w:jc w:val="both"/>
        <w:rPr>
          <w:bCs/>
          <w:i/>
          <w:iCs/>
          <w:sz w:val="22"/>
        </w:rPr>
      </w:pPr>
    </w:p>
    <w:p w14:paraId="72046325" w14:textId="77777777" w:rsidR="00B9492B" w:rsidRPr="00AA71D5" w:rsidRDefault="00B9492B" w:rsidP="00B9492B">
      <w:pPr>
        <w:pStyle w:val="Tekstpodstawowy16"/>
        <w:shd w:val="clear" w:color="auto" w:fill="auto"/>
        <w:spacing w:after="0" w:line="240" w:lineRule="auto"/>
        <w:ind w:right="20" w:firstLine="0"/>
        <w:contextualSpacing/>
        <w:jc w:val="both"/>
        <w:rPr>
          <w:i/>
          <w:sz w:val="22"/>
          <w:szCs w:val="20"/>
        </w:rPr>
      </w:pPr>
    </w:p>
    <w:p w14:paraId="20D57314" w14:textId="4F6D2D5C" w:rsidR="007B73AF" w:rsidRPr="00AA71D5" w:rsidRDefault="007B73AF" w:rsidP="00236104">
      <w:pPr>
        <w:pStyle w:val="WW-Tekstpodstawowy3"/>
        <w:tabs>
          <w:tab w:val="left" w:pos="720"/>
        </w:tabs>
        <w:jc w:val="both"/>
        <w:rPr>
          <w:color w:val="000000"/>
          <w:sz w:val="22"/>
          <w:szCs w:val="22"/>
        </w:rPr>
      </w:pPr>
    </w:p>
    <w:p w14:paraId="308BE6E9" w14:textId="77777777" w:rsidR="00236104" w:rsidRPr="00AA71D5" w:rsidRDefault="00236104" w:rsidP="00236104">
      <w:pPr>
        <w:pStyle w:val="WW-Tekstpodstawowy3"/>
        <w:tabs>
          <w:tab w:val="left" w:pos="720"/>
        </w:tabs>
        <w:jc w:val="both"/>
        <w:rPr>
          <w:color w:val="000000"/>
          <w:sz w:val="22"/>
          <w:szCs w:val="22"/>
        </w:rPr>
      </w:pPr>
    </w:p>
    <w:p w14:paraId="43EF832D" w14:textId="77777777" w:rsidR="00105A4C" w:rsidRPr="00AA71D5" w:rsidRDefault="00105A4C" w:rsidP="00105A4C">
      <w:pPr>
        <w:widowControl/>
        <w:suppressAutoHyphens/>
        <w:autoSpaceDE/>
        <w:autoSpaceDN/>
        <w:adjustRightInd/>
        <w:ind w:left="357" w:right="425"/>
        <w:jc w:val="both"/>
        <w:rPr>
          <w:rFonts w:ascii="Times New Roman" w:hAnsi="Times New Roman" w:cs="Times New Roman"/>
        </w:rPr>
      </w:pPr>
    </w:p>
    <w:p w14:paraId="4078E244" w14:textId="77777777" w:rsidR="00105A4C" w:rsidRPr="00AA71D5" w:rsidRDefault="00105A4C" w:rsidP="00105A4C">
      <w:pPr>
        <w:widowControl/>
        <w:suppressAutoHyphens/>
        <w:autoSpaceDE/>
        <w:autoSpaceDN/>
        <w:adjustRightInd/>
        <w:ind w:left="357" w:right="425"/>
        <w:jc w:val="both"/>
        <w:rPr>
          <w:rFonts w:ascii="Times New Roman" w:hAnsi="Times New Roman" w:cs="Times New Roman"/>
        </w:rPr>
      </w:pPr>
    </w:p>
    <w:p w14:paraId="5A3E347A" w14:textId="727626DC" w:rsidR="00105A4C" w:rsidRPr="00AA71D5" w:rsidRDefault="00105A4C" w:rsidP="00105A4C">
      <w:pPr>
        <w:widowControl/>
        <w:suppressAutoHyphens/>
        <w:autoSpaceDE/>
        <w:autoSpaceDN/>
        <w:adjustRightInd/>
        <w:ind w:left="357" w:right="425"/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sz w:val="22"/>
          <w:szCs w:val="22"/>
        </w:rPr>
        <w:t>Jeżeli Wykonawca w tabeli powyżej zaznaczy X w dwóch pozycjach, które przewidują inną liczbę punktów, Zamawiający przyzna ofercie 0,00 pkt.</w:t>
      </w:r>
    </w:p>
    <w:p w14:paraId="0B92F0E6" w14:textId="20D2B8A0" w:rsidR="00105A4C" w:rsidRPr="00AA71D5" w:rsidRDefault="00105A4C" w:rsidP="00105A4C">
      <w:pPr>
        <w:widowControl/>
        <w:suppressAutoHyphens/>
        <w:autoSpaceDE/>
        <w:autoSpaceDN/>
        <w:adjustRightInd/>
        <w:ind w:left="357" w:right="425"/>
        <w:jc w:val="both"/>
        <w:rPr>
          <w:rFonts w:ascii="Times New Roman" w:hAnsi="Times New Roman" w:cs="Times New Roman"/>
          <w:sz w:val="22"/>
          <w:szCs w:val="22"/>
        </w:rPr>
      </w:pPr>
    </w:p>
    <w:p w14:paraId="4F01A598" w14:textId="42604CDE" w:rsidR="00105A4C" w:rsidRPr="00AA71D5" w:rsidRDefault="00105A4C" w:rsidP="00105A4C">
      <w:pPr>
        <w:widowControl/>
        <w:suppressAutoHyphens/>
        <w:autoSpaceDE/>
        <w:autoSpaceDN/>
        <w:adjustRightInd/>
        <w:ind w:left="357" w:right="425"/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sz w:val="22"/>
          <w:szCs w:val="22"/>
        </w:rPr>
        <w:t xml:space="preserve">Jeżeli Wykonawca zaznaczy X w pozycjach, które przewidują przyznanie takiej samej liczby punktów, Zamawiający zastrzega wezwanie do złożenia wyjaśnień w tym zakresie na podstawie art. 223 ustawy </w:t>
      </w:r>
      <w:proofErr w:type="spellStart"/>
      <w:r w:rsidRPr="00AA71D5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AA71D5">
        <w:rPr>
          <w:rFonts w:ascii="Times New Roman" w:hAnsi="Times New Roman" w:cs="Times New Roman"/>
          <w:sz w:val="22"/>
          <w:szCs w:val="22"/>
        </w:rPr>
        <w:t>.</w:t>
      </w:r>
    </w:p>
    <w:p w14:paraId="293012FB" w14:textId="77777777" w:rsidR="00105A4C" w:rsidRPr="00AA71D5" w:rsidRDefault="00105A4C" w:rsidP="00105A4C">
      <w:pPr>
        <w:widowControl/>
        <w:suppressAutoHyphens/>
        <w:autoSpaceDE/>
        <w:autoSpaceDN/>
        <w:adjustRightInd/>
        <w:ind w:left="357" w:right="425"/>
        <w:jc w:val="both"/>
        <w:rPr>
          <w:rFonts w:ascii="Times New Roman" w:hAnsi="Times New Roman" w:cs="Times New Roman"/>
          <w:sz w:val="22"/>
          <w:szCs w:val="22"/>
        </w:rPr>
      </w:pPr>
    </w:p>
    <w:p w14:paraId="3882FDFA" w14:textId="77777777" w:rsidR="00105A4C" w:rsidRPr="00AA71D5" w:rsidRDefault="00105A4C" w:rsidP="00105A4C">
      <w:pPr>
        <w:widowControl/>
        <w:suppressAutoHyphens/>
        <w:autoSpaceDE/>
        <w:autoSpaceDN/>
        <w:adjustRightInd/>
        <w:ind w:left="357" w:right="425"/>
        <w:jc w:val="both"/>
        <w:rPr>
          <w:rFonts w:ascii="Times New Roman" w:hAnsi="Times New Roman" w:cs="Times New Roman"/>
          <w:sz w:val="22"/>
          <w:szCs w:val="22"/>
        </w:rPr>
      </w:pPr>
    </w:p>
    <w:p w14:paraId="7384E4CF" w14:textId="3454E932" w:rsidR="00236104" w:rsidRPr="00AA71D5" w:rsidRDefault="00236104" w:rsidP="00105A4C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b/>
          <w:sz w:val="22"/>
          <w:szCs w:val="22"/>
        </w:rPr>
        <w:t>OŚWIADCZAMY</w:t>
      </w:r>
      <w:r w:rsidRPr="00AA71D5">
        <w:rPr>
          <w:sz w:val="22"/>
          <w:szCs w:val="22"/>
        </w:rPr>
        <w:t>, że podana wyżej ceny i oprocentowania obejmują wszystkie koszty Wykonawcy i obowiązuje w całym okresie realizacji zamówienia.</w:t>
      </w:r>
    </w:p>
    <w:p w14:paraId="4C4ABC8E" w14:textId="77777777" w:rsidR="00236104" w:rsidRPr="00AA71D5" w:rsidRDefault="00236104" w:rsidP="00236104">
      <w:pPr>
        <w:widowControl/>
        <w:ind w:left="357" w:right="425"/>
        <w:jc w:val="both"/>
        <w:rPr>
          <w:rFonts w:ascii="Times New Roman" w:hAnsi="Times New Roman" w:cs="Times New Roman"/>
          <w:sz w:val="22"/>
          <w:szCs w:val="22"/>
        </w:rPr>
      </w:pPr>
    </w:p>
    <w:p w14:paraId="6A306807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4"/>
        </w:rPr>
      </w:pPr>
      <w:r w:rsidRPr="00AA71D5">
        <w:rPr>
          <w:sz w:val="22"/>
          <w:szCs w:val="22"/>
        </w:rPr>
        <w:t xml:space="preserve">W cenie zawarto wszystkie koszty związane z pełnym i prawidłowym wykonaniem przedmiotu zamówienia. Stosownie do art.225 ust. 2 ustawy </w:t>
      </w:r>
      <w:proofErr w:type="spellStart"/>
      <w:r w:rsidRPr="00AA71D5">
        <w:rPr>
          <w:sz w:val="22"/>
          <w:szCs w:val="22"/>
        </w:rPr>
        <w:t>pzp</w:t>
      </w:r>
      <w:proofErr w:type="spellEnd"/>
      <w:r w:rsidRPr="00AA71D5">
        <w:rPr>
          <w:sz w:val="22"/>
          <w:szCs w:val="22"/>
        </w:rPr>
        <w:t xml:space="preserve"> oświadczamy, że wybór naszej oferty</w:t>
      </w:r>
      <w:r w:rsidRPr="00AA71D5">
        <w:rPr>
          <w:sz w:val="24"/>
        </w:rPr>
        <w:t>:</w:t>
      </w:r>
    </w:p>
    <w:p w14:paraId="5E13C994" w14:textId="77777777" w:rsidR="00236104" w:rsidRPr="00AA71D5" w:rsidRDefault="00236104" w:rsidP="00236104">
      <w:pPr>
        <w:pStyle w:val="WW-Tekstpodstawowy2"/>
        <w:overflowPunct w:val="0"/>
        <w:rPr>
          <w:szCs w:val="22"/>
        </w:rPr>
      </w:pPr>
    </w:p>
    <w:tbl>
      <w:tblPr>
        <w:tblW w:w="9034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34"/>
      </w:tblGrid>
      <w:tr w:rsidR="00236104" w:rsidRPr="00AA71D5" w14:paraId="1DFCF822" w14:textId="77777777" w:rsidTr="0084575B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2854" w14:textId="243EF238" w:rsidR="00236104" w:rsidRPr="00AA71D5" w:rsidRDefault="00236104" w:rsidP="00236104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AA71D5">
              <w:rPr>
                <w:rFonts w:ascii="Times New Roman" w:hAnsi="Times New Roman" w:cs="Times New Roman"/>
              </w:rPr>
              <w:sym w:font="Wingdings 2" w:char="F030"/>
            </w:r>
            <w:r w:rsidRPr="00AA71D5">
              <w:rPr>
                <w:rFonts w:ascii="Times New Roman" w:hAnsi="Times New Roman" w:cs="Times New Roman"/>
              </w:rPr>
              <w:t xml:space="preserve"> </w:t>
            </w:r>
            <w:r w:rsidRPr="00AA71D5">
              <w:rPr>
                <w:rFonts w:ascii="Times New Roman" w:hAnsi="Times New Roman" w:cs="Times New Roman"/>
                <w:b/>
                <w:bCs/>
              </w:rPr>
              <w:t xml:space="preserve">nie będzie ** </w:t>
            </w:r>
            <w:r w:rsidRPr="00AA71D5">
              <w:rPr>
                <w:rFonts w:ascii="Times New Roman" w:hAnsi="Times New Roman" w:cs="Times New Roman"/>
              </w:rPr>
              <w:t>prowadził do powstania u Zamawiaj</w:t>
            </w:r>
            <w:r w:rsidRPr="00AA71D5">
              <w:rPr>
                <w:rFonts w:ascii="Times New Roman" w:eastAsia="TimesNewRoman" w:hAnsi="Times New Roman" w:cs="Times New Roman"/>
              </w:rPr>
              <w:t>ą</w:t>
            </w:r>
            <w:r w:rsidRPr="00AA71D5">
              <w:rPr>
                <w:rFonts w:ascii="Times New Roman" w:hAnsi="Times New Roman" w:cs="Times New Roman"/>
              </w:rPr>
              <w:t>cego obowi</w:t>
            </w:r>
            <w:r w:rsidRPr="00AA71D5">
              <w:rPr>
                <w:rFonts w:ascii="Times New Roman" w:eastAsia="TimesNewRoman" w:hAnsi="Times New Roman" w:cs="Times New Roman"/>
              </w:rPr>
              <w:t>ą</w:t>
            </w:r>
            <w:r w:rsidRPr="00AA71D5">
              <w:rPr>
                <w:rFonts w:ascii="Times New Roman" w:hAnsi="Times New Roman" w:cs="Times New Roman"/>
              </w:rPr>
              <w:t xml:space="preserve">zku podatkowego zgodnie  z przepisami ustawy z dnia 11 marca 2004 r. o podatku od towarów i usług </w:t>
            </w:r>
          </w:p>
        </w:tc>
      </w:tr>
      <w:tr w:rsidR="00236104" w:rsidRPr="00AA71D5" w14:paraId="592933D5" w14:textId="77777777" w:rsidTr="0084575B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ED1F" w14:textId="0CB10C92" w:rsidR="00236104" w:rsidRPr="00AA71D5" w:rsidRDefault="00236104" w:rsidP="00236104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AA71D5">
              <w:rPr>
                <w:rFonts w:ascii="Times New Roman" w:hAnsi="Times New Roman" w:cs="Times New Roman"/>
              </w:rPr>
              <w:sym w:font="Wingdings 2" w:char="F030"/>
            </w:r>
            <w:r w:rsidRPr="00AA71D5">
              <w:rPr>
                <w:rFonts w:ascii="Times New Roman" w:hAnsi="Times New Roman" w:cs="Times New Roman"/>
              </w:rPr>
              <w:t xml:space="preserve"> </w:t>
            </w:r>
            <w:r w:rsidRPr="00AA71D5">
              <w:rPr>
                <w:rFonts w:ascii="Times New Roman" w:hAnsi="Times New Roman" w:cs="Times New Roman"/>
                <w:b/>
                <w:bCs/>
              </w:rPr>
              <w:t xml:space="preserve">będzie ** </w:t>
            </w:r>
            <w:r w:rsidRPr="00AA71D5">
              <w:rPr>
                <w:rFonts w:ascii="Times New Roman" w:hAnsi="Times New Roman" w:cs="Times New Roman"/>
              </w:rPr>
              <w:t>prowadził do powstania u Zamawiaj</w:t>
            </w:r>
            <w:r w:rsidRPr="00AA71D5">
              <w:rPr>
                <w:rFonts w:ascii="Times New Roman" w:eastAsia="TimesNewRoman" w:hAnsi="Times New Roman" w:cs="Times New Roman"/>
              </w:rPr>
              <w:t>ą</w:t>
            </w:r>
            <w:r w:rsidRPr="00AA71D5">
              <w:rPr>
                <w:rFonts w:ascii="Times New Roman" w:hAnsi="Times New Roman" w:cs="Times New Roman"/>
              </w:rPr>
              <w:t>cego obowi</w:t>
            </w:r>
            <w:r w:rsidRPr="00AA71D5">
              <w:rPr>
                <w:rFonts w:ascii="Times New Roman" w:eastAsia="TimesNewRoman" w:hAnsi="Times New Roman" w:cs="Times New Roman"/>
              </w:rPr>
              <w:t>ą</w:t>
            </w:r>
            <w:r w:rsidRPr="00AA71D5">
              <w:rPr>
                <w:rFonts w:ascii="Times New Roman" w:hAnsi="Times New Roman" w:cs="Times New Roman"/>
              </w:rPr>
              <w:t>zku podatkowego zgodnie  z przepisami ustawy z dnia 11 marca 2004 r. o podatku od towarów i usług.</w:t>
            </w:r>
          </w:p>
          <w:p w14:paraId="6CE07DA6" w14:textId="77777777" w:rsidR="00236104" w:rsidRPr="00AA71D5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</w:rPr>
            </w:pPr>
          </w:p>
          <w:p w14:paraId="7B413CC4" w14:textId="4368F898" w:rsidR="00236104" w:rsidRPr="00AA71D5" w:rsidRDefault="00236104" w:rsidP="00236104">
            <w:pPr>
              <w:jc w:val="both"/>
              <w:rPr>
                <w:rFonts w:ascii="Times New Roman" w:hAnsi="Times New Roman" w:cs="Times New Roman"/>
              </w:rPr>
            </w:pPr>
            <w:r w:rsidRPr="00AA71D5">
              <w:rPr>
                <w:rFonts w:ascii="Times New Roman" w:hAnsi="Times New Roman" w:cs="Times New Roman"/>
              </w:rPr>
              <w:t xml:space="preserve">jednocześnie wskazujemy: </w:t>
            </w:r>
          </w:p>
          <w:p w14:paraId="10C527F6" w14:textId="6EB86C1C" w:rsidR="00236104" w:rsidRPr="00AA71D5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</w:rPr>
            </w:pPr>
            <w:r w:rsidRPr="00AA71D5">
              <w:rPr>
                <w:rFonts w:ascii="Times New Roman" w:hAnsi="Times New Roman" w:cs="Times New Roman"/>
              </w:rPr>
              <w:t>nazwy (rodzaju) towaru lub usługi, których dostawa lub świadczenie będzie prowadzić do jego powstania</w:t>
            </w:r>
          </w:p>
          <w:p w14:paraId="769ACC79" w14:textId="77777777" w:rsidR="00236104" w:rsidRPr="00AA71D5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</w:rPr>
            </w:pPr>
            <w:r w:rsidRPr="00AA71D5">
              <w:rPr>
                <w:rFonts w:ascii="Times New Roman" w:hAnsi="Times New Roman" w:cs="Times New Roman"/>
              </w:rPr>
              <w:t xml:space="preserve">         …………………………………………………………………….….………….</w:t>
            </w:r>
          </w:p>
          <w:p w14:paraId="2BA3426F" w14:textId="293302B9" w:rsidR="00236104" w:rsidRPr="00AA71D5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</w:rPr>
            </w:pPr>
            <w:r w:rsidRPr="00AA71D5">
              <w:rPr>
                <w:rFonts w:ascii="Times New Roman" w:hAnsi="Times New Roman" w:cs="Times New Roman"/>
              </w:rPr>
              <w:t>wraz z określeniem ich wartości bez kwoty podatku…………………………………….</w:t>
            </w:r>
          </w:p>
          <w:p w14:paraId="56E5FECD" w14:textId="77777777" w:rsidR="00236104" w:rsidRPr="00AA71D5" w:rsidRDefault="00236104" w:rsidP="00236104">
            <w:pPr>
              <w:jc w:val="both"/>
              <w:rPr>
                <w:rFonts w:ascii="Times New Roman" w:hAnsi="Times New Roman" w:cs="Times New Roman"/>
              </w:rPr>
            </w:pPr>
          </w:p>
          <w:p w14:paraId="31385532" w14:textId="79A8AC46" w:rsidR="00236104" w:rsidRPr="00AA71D5" w:rsidRDefault="00236104" w:rsidP="00236104">
            <w:pPr>
              <w:jc w:val="both"/>
              <w:rPr>
                <w:rFonts w:ascii="Times New Roman" w:hAnsi="Times New Roman" w:cs="Times New Roman"/>
              </w:rPr>
            </w:pPr>
            <w:r w:rsidRPr="00AA71D5">
              <w:rPr>
                <w:rFonts w:ascii="Times New Roman" w:hAnsi="Times New Roman" w:cs="Times New Roman"/>
              </w:rPr>
              <w:t>Stawka podatku od towarów i usług, która zgodne z wiedzą wykonawcy, będzie miała zastosowanie: …………%</w:t>
            </w:r>
          </w:p>
        </w:tc>
      </w:tr>
      <w:tr w:rsidR="00236104" w:rsidRPr="00AA71D5" w14:paraId="6CC582A0" w14:textId="77777777" w:rsidTr="0084575B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55F6" w14:textId="77777777" w:rsidR="00236104" w:rsidRPr="00AA71D5" w:rsidRDefault="00236104" w:rsidP="0084575B">
            <w:pPr>
              <w:pStyle w:val="Akapitzlist"/>
              <w:ind w:left="180" w:hanging="180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AA71D5">
              <w:rPr>
                <w:rFonts w:ascii="Times New Roman" w:hAnsi="Times New Roman" w:cs="Times New Roman"/>
              </w:rPr>
              <w:t>(</w:t>
            </w:r>
            <w:r w:rsidRPr="00AA71D5">
              <w:rPr>
                <w:rFonts w:ascii="Times New Roman" w:hAnsi="Times New Roman" w:cs="Times New Roman"/>
                <w:b/>
                <w:bCs/>
              </w:rPr>
              <w:t>**</w:t>
            </w:r>
            <w:r w:rsidRPr="00AA71D5">
              <w:rPr>
                <w:rFonts w:ascii="Times New Roman" w:hAnsi="Times New Roman" w:cs="Times New Roman"/>
              </w:rPr>
              <w:t xml:space="preserve"> </w:t>
            </w:r>
            <w:r w:rsidRPr="00AA71D5">
              <w:rPr>
                <w:rFonts w:ascii="Times New Roman" w:hAnsi="Times New Roman" w:cs="Times New Roman"/>
                <w:color w:val="000000"/>
              </w:rPr>
              <w:t xml:space="preserve">Należy zaznaczyć właściwe pole i ewentualnie wskazać wymagane informacje (należy zapoznać się z w/w ustawą o podatku od towarów i usług,; </w:t>
            </w:r>
            <w:r w:rsidRPr="00AA71D5">
              <w:rPr>
                <w:rFonts w:ascii="Times New Roman" w:hAnsi="Times New Roman" w:cs="Times New Roman"/>
                <w:color w:val="000000"/>
                <w:u w:val="single"/>
              </w:rPr>
              <w:t>obowiązku podatkowego po stronie Zamawiającego nie będzie w przypadku, gdy obowiązek rozliczenia podatku VAT będzie po stronie Wykonawcy).)</w:t>
            </w:r>
          </w:p>
          <w:p w14:paraId="1A0C8135" w14:textId="77777777" w:rsidR="00236104" w:rsidRPr="00AA71D5" w:rsidRDefault="00236104" w:rsidP="0084575B">
            <w:pPr>
              <w:pStyle w:val="Akapitzlist"/>
              <w:ind w:left="849" w:hanging="849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31330D" w14:textId="77777777" w:rsidR="00236104" w:rsidRPr="00AA71D5" w:rsidRDefault="00236104" w:rsidP="00236104">
      <w:pPr>
        <w:pStyle w:val="Akapitzlist"/>
        <w:ind w:left="180" w:hanging="180"/>
        <w:jc w:val="both"/>
        <w:rPr>
          <w:rFonts w:ascii="Times New Roman" w:hAnsi="Times New Roman" w:cs="Times New Roman"/>
          <w:sz w:val="22"/>
          <w:szCs w:val="22"/>
        </w:rPr>
      </w:pPr>
    </w:p>
    <w:p w14:paraId="2A806E8A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b/>
          <w:sz w:val="22"/>
          <w:szCs w:val="22"/>
        </w:rPr>
        <w:t>OŚWIADCZAMY,</w:t>
      </w:r>
      <w:r w:rsidRPr="00AA71D5">
        <w:rPr>
          <w:sz w:val="22"/>
          <w:szCs w:val="22"/>
        </w:rPr>
        <w:t xml:space="preserve"> że zapoznaliśmy się z zapisami </w:t>
      </w:r>
      <w:proofErr w:type="spellStart"/>
      <w:r w:rsidRPr="00AA71D5">
        <w:rPr>
          <w:sz w:val="22"/>
          <w:szCs w:val="22"/>
        </w:rPr>
        <w:t>swz</w:t>
      </w:r>
      <w:proofErr w:type="spellEnd"/>
      <w:r w:rsidRPr="00AA71D5">
        <w:rPr>
          <w:sz w:val="22"/>
          <w:szCs w:val="22"/>
        </w:rPr>
        <w:t xml:space="preserve"> i uznajemy się za związanych określonymi w niej postanowieniami i zasadami postępowania.</w:t>
      </w:r>
    </w:p>
    <w:p w14:paraId="2DBF4172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b/>
          <w:sz w:val="22"/>
          <w:szCs w:val="22"/>
        </w:rPr>
        <w:t>ZOBOWIĄZUJEMY SIĘ</w:t>
      </w:r>
      <w:r w:rsidRPr="00AA71D5">
        <w:rPr>
          <w:sz w:val="22"/>
          <w:szCs w:val="22"/>
        </w:rPr>
        <w:t xml:space="preserve"> do wykonania przedmiotu zamówienia w terminie określonym w Specyfikacji Warunków Zamówienia.</w:t>
      </w:r>
    </w:p>
    <w:p w14:paraId="1D3E904D" w14:textId="0545F07A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b/>
          <w:sz w:val="22"/>
          <w:szCs w:val="22"/>
        </w:rPr>
        <w:t xml:space="preserve">AKCEPTUJEMY </w:t>
      </w:r>
      <w:r w:rsidRPr="00AA71D5">
        <w:rPr>
          <w:sz w:val="22"/>
          <w:szCs w:val="22"/>
        </w:rPr>
        <w:t>warunki płatności określone przez Zamawiającego w Specyfikacji Warunków Zamówienia/ PPU.</w:t>
      </w:r>
    </w:p>
    <w:p w14:paraId="0432A44E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b/>
          <w:sz w:val="22"/>
          <w:szCs w:val="22"/>
        </w:rPr>
        <w:t>UWAŻAMY SIĘ</w:t>
      </w:r>
      <w:r w:rsidRPr="00AA71D5">
        <w:rPr>
          <w:sz w:val="22"/>
          <w:szCs w:val="22"/>
        </w:rPr>
        <w:t xml:space="preserve"> za związanych niniejszą ofertą przez czas wskazany w Specyfikacji Warunków Zamówienia.</w:t>
      </w:r>
    </w:p>
    <w:p w14:paraId="25D5FF02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sz w:val="22"/>
          <w:szCs w:val="22"/>
        </w:rPr>
        <w:t>Nazwy podmiotów, na których zasoby na podstawie art. 118 ustawy z dnia 11 września 2019r. prawo zamówień publicznych powołuje się Wykonawca, w celu wykazania spełniania warunków udziału w postępowaniu określonych w pkt 8.1 SWZ (</w:t>
      </w:r>
      <w:r w:rsidRPr="00AA71D5">
        <w:rPr>
          <w:i/>
          <w:sz w:val="22"/>
          <w:szCs w:val="22"/>
        </w:rPr>
        <w:t>jeśli dotyczy</w:t>
      </w:r>
      <w:r w:rsidRPr="00AA71D5">
        <w:rPr>
          <w:sz w:val="22"/>
          <w:szCs w:val="22"/>
        </w:rPr>
        <w:t>):</w:t>
      </w:r>
    </w:p>
    <w:p w14:paraId="1DA4ABD2" w14:textId="67271D7C" w:rsidR="00236104" w:rsidRPr="00AA71D5" w:rsidRDefault="00236104" w:rsidP="00236104">
      <w:pPr>
        <w:pStyle w:val="Akapitzlist"/>
        <w:tabs>
          <w:tab w:val="left" w:pos="9072"/>
        </w:tabs>
        <w:ind w:left="426" w:right="-36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AA71D5">
        <w:rPr>
          <w:rFonts w:ascii="Times New Roman" w:hAnsi="Times New Roman" w:cs="Times New Roman"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2A2FB7B" w14:textId="77777777" w:rsidR="00236104" w:rsidRPr="00AA71D5" w:rsidRDefault="00236104" w:rsidP="00236104">
      <w:pPr>
        <w:pStyle w:val="Akapitzlist"/>
        <w:tabs>
          <w:tab w:val="left" w:pos="9072"/>
        </w:tabs>
        <w:ind w:left="426" w:right="-366"/>
        <w:jc w:val="both"/>
        <w:rPr>
          <w:rFonts w:ascii="Times New Roman" w:hAnsi="Times New Roman" w:cs="Times New Roman"/>
          <w:sz w:val="22"/>
          <w:szCs w:val="22"/>
        </w:rPr>
      </w:pPr>
    </w:p>
    <w:p w14:paraId="516064B0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sz w:val="22"/>
          <w:szCs w:val="22"/>
        </w:rPr>
        <w:t>Zgodnie z art. 462 ustawy Prawo zamówie</w:t>
      </w:r>
      <w:r w:rsidRPr="00AA71D5">
        <w:rPr>
          <w:rFonts w:eastAsia="TimesNewRoman"/>
          <w:sz w:val="22"/>
          <w:szCs w:val="22"/>
        </w:rPr>
        <w:t xml:space="preserve">ń </w:t>
      </w:r>
      <w:r w:rsidRPr="00AA71D5">
        <w:rPr>
          <w:sz w:val="22"/>
          <w:szCs w:val="22"/>
        </w:rPr>
        <w:t>publicznych, informuj</w:t>
      </w:r>
      <w:r w:rsidRPr="00AA71D5">
        <w:rPr>
          <w:rFonts w:eastAsia="TimesNewRoman"/>
          <w:sz w:val="22"/>
          <w:szCs w:val="22"/>
        </w:rPr>
        <w:t>e</w:t>
      </w:r>
      <w:r w:rsidRPr="00AA71D5">
        <w:rPr>
          <w:sz w:val="22"/>
          <w:szCs w:val="22"/>
        </w:rPr>
        <w:t xml:space="preserve">my, </w:t>
      </w:r>
      <w:r w:rsidRPr="00AA71D5">
        <w:rPr>
          <w:rFonts w:eastAsia="TimesNewRoman"/>
          <w:sz w:val="22"/>
          <w:szCs w:val="22"/>
        </w:rPr>
        <w:t>ż</w:t>
      </w:r>
      <w:r w:rsidRPr="00AA71D5">
        <w:rPr>
          <w:sz w:val="22"/>
          <w:szCs w:val="22"/>
        </w:rPr>
        <w:t xml:space="preserve">e: </w:t>
      </w:r>
    </w:p>
    <w:p w14:paraId="7A03A620" w14:textId="6ABDC3C4" w:rsidR="00236104" w:rsidRPr="00AA71D5" w:rsidRDefault="00236104" w:rsidP="00236104">
      <w:pPr>
        <w:pStyle w:val="Akapitzlist"/>
        <w:numPr>
          <w:ilvl w:val="0"/>
          <w:numId w:val="6"/>
        </w:numPr>
        <w:suppressAutoHyphens/>
        <w:autoSpaceDE/>
        <w:autoSpaceDN/>
        <w:adjustRightInd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sz w:val="22"/>
          <w:szCs w:val="22"/>
        </w:rPr>
        <w:t>zamierzamy powierzy</w:t>
      </w:r>
      <w:r w:rsidRPr="00AA71D5">
        <w:rPr>
          <w:rFonts w:ascii="Times New Roman" w:eastAsia="TimesNewRoman" w:hAnsi="Times New Roman" w:cs="Times New Roman"/>
          <w:sz w:val="22"/>
          <w:szCs w:val="22"/>
        </w:rPr>
        <w:t xml:space="preserve">ć </w:t>
      </w:r>
      <w:r w:rsidRPr="00AA71D5">
        <w:rPr>
          <w:rFonts w:ascii="Times New Roman" w:hAnsi="Times New Roman" w:cs="Times New Roman"/>
          <w:sz w:val="22"/>
          <w:szCs w:val="22"/>
        </w:rPr>
        <w:t>podwykonawcom wykonanie nast</w:t>
      </w:r>
      <w:r w:rsidRPr="00AA71D5">
        <w:rPr>
          <w:rFonts w:ascii="Times New Roman" w:eastAsia="TimesNewRoman" w:hAnsi="Times New Roman" w:cs="Times New Roman"/>
          <w:sz w:val="22"/>
          <w:szCs w:val="22"/>
        </w:rPr>
        <w:t>ę</w:t>
      </w:r>
      <w:r w:rsidRPr="00AA71D5">
        <w:rPr>
          <w:rFonts w:ascii="Times New Roman" w:hAnsi="Times New Roman" w:cs="Times New Roman"/>
          <w:sz w:val="22"/>
          <w:szCs w:val="22"/>
        </w:rPr>
        <w:t>puj</w:t>
      </w:r>
      <w:r w:rsidRPr="00AA71D5">
        <w:rPr>
          <w:rFonts w:ascii="Times New Roman" w:eastAsia="TimesNewRoman" w:hAnsi="Times New Roman" w:cs="Times New Roman"/>
          <w:sz w:val="22"/>
          <w:szCs w:val="22"/>
        </w:rPr>
        <w:t>ą</w:t>
      </w:r>
      <w:r w:rsidRPr="00AA71D5">
        <w:rPr>
          <w:rFonts w:ascii="Times New Roman" w:hAnsi="Times New Roman" w:cs="Times New Roman"/>
          <w:sz w:val="22"/>
          <w:szCs w:val="22"/>
        </w:rPr>
        <w:t>cych cz</w:t>
      </w:r>
      <w:r w:rsidRPr="00AA71D5">
        <w:rPr>
          <w:rFonts w:ascii="Times New Roman" w:eastAsia="TimesNewRoman" w:hAnsi="Times New Roman" w:cs="Times New Roman"/>
          <w:sz w:val="22"/>
          <w:szCs w:val="22"/>
        </w:rPr>
        <w:t>ęś</w:t>
      </w:r>
      <w:r w:rsidRPr="00AA71D5">
        <w:rPr>
          <w:rFonts w:ascii="Times New Roman" w:hAnsi="Times New Roman" w:cs="Times New Roman"/>
          <w:sz w:val="22"/>
          <w:szCs w:val="22"/>
        </w:rPr>
        <w:t>ci zamówienia*:……………………………………………………………………………………</w:t>
      </w:r>
      <w:r w:rsidRPr="00AA71D5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</w:t>
      </w:r>
    </w:p>
    <w:p w14:paraId="790912EE" w14:textId="77777777" w:rsidR="00236104" w:rsidRPr="00AA71D5" w:rsidRDefault="00236104" w:rsidP="00236104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C2837A8" w14:textId="2B1C0A4C" w:rsidR="00236104" w:rsidRPr="00AA71D5" w:rsidRDefault="00236104" w:rsidP="00236104">
      <w:pPr>
        <w:pStyle w:val="Akapitzlist"/>
        <w:ind w:left="709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AA71D5">
        <w:rPr>
          <w:rFonts w:ascii="Times New Roman" w:hAnsi="Times New Roman" w:cs="Times New Roman"/>
          <w:i/>
          <w:iCs/>
          <w:sz w:val="22"/>
          <w:szCs w:val="22"/>
        </w:rPr>
        <w:t>Nazwa części zamówienia (zakres powierzony podwykonawcy) oraz dane firmy podwykonawców (o ile są znane na tym etapie).</w:t>
      </w:r>
    </w:p>
    <w:p w14:paraId="6DC3DE2C" w14:textId="77777777" w:rsidR="00B6446A" w:rsidRPr="00AA71D5" w:rsidRDefault="00B6446A" w:rsidP="00236104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DEC2A54" w14:textId="77777777" w:rsidR="00236104" w:rsidRPr="00AA71D5" w:rsidRDefault="00236104" w:rsidP="00236104">
      <w:pPr>
        <w:pStyle w:val="Akapitzlist"/>
        <w:numPr>
          <w:ilvl w:val="0"/>
          <w:numId w:val="6"/>
        </w:numPr>
        <w:suppressAutoHyphens/>
        <w:autoSpaceDE/>
        <w:autoSpaceDN/>
        <w:adjustRightInd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sz w:val="22"/>
          <w:szCs w:val="22"/>
        </w:rPr>
        <w:t>nie zamierzamy powierzy</w:t>
      </w:r>
      <w:r w:rsidRPr="00AA71D5">
        <w:rPr>
          <w:rFonts w:ascii="Times New Roman" w:eastAsia="TimesNewRoman" w:hAnsi="Times New Roman" w:cs="Times New Roman"/>
          <w:sz w:val="22"/>
          <w:szCs w:val="22"/>
        </w:rPr>
        <w:t xml:space="preserve">ć </w:t>
      </w:r>
      <w:r w:rsidRPr="00AA71D5">
        <w:rPr>
          <w:rFonts w:ascii="Times New Roman" w:hAnsi="Times New Roman" w:cs="Times New Roman"/>
          <w:sz w:val="22"/>
          <w:szCs w:val="22"/>
        </w:rPr>
        <w:t>podwykonawcom wykonania cz</w:t>
      </w:r>
      <w:r w:rsidRPr="00AA71D5">
        <w:rPr>
          <w:rFonts w:ascii="Times New Roman" w:eastAsia="TimesNewRoman" w:hAnsi="Times New Roman" w:cs="Times New Roman"/>
          <w:sz w:val="22"/>
          <w:szCs w:val="22"/>
        </w:rPr>
        <w:t>ęś</w:t>
      </w:r>
      <w:r w:rsidRPr="00AA71D5">
        <w:rPr>
          <w:rFonts w:ascii="Times New Roman" w:hAnsi="Times New Roman" w:cs="Times New Roman"/>
          <w:sz w:val="22"/>
          <w:szCs w:val="22"/>
        </w:rPr>
        <w:t>ci zamówienia *</w:t>
      </w:r>
    </w:p>
    <w:p w14:paraId="4820D3EC" w14:textId="0D0C19C9" w:rsidR="00236104" w:rsidRPr="00AA71D5" w:rsidRDefault="00236104" w:rsidP="00236104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sz w:val="22"/>
          <w:szCs w:val="22"/>
        </w:rPr>
        <w:t>*niepotrzebne skreślić</w:t>
      </w:r>
    </w:p>
    <w:p w14:paraId="2445F6DC" w14:textId="77777777" w:rsidR="00B6446A" w:rsidRPr="00AA71D5" w:rsidRDefault="00B6446A" w:rsidP="00236104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E6EE4CB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b/>
          <w:sz w:val="22"/>
          <w:szCs w:val="22"/>
        </w:rPr>
        <w:t>OŚWIADCZAMY,</w:t>
      </w:r>
      <w:r w:rsidRPr="00AA71D5">
        <w:rPr>
          <w:sz w:val="22"/>
          <w:szCs w:val="22"/>
        </w:rPr>
        <w:t xml:space="preserve">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6F4C1456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bCs/>
          <w:sz w:val="22"/>
          <w:szCs w:val="22"/>
        </w:rPr>
        <w:t xml:space="preserve"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 </w:t>
      </w:r>
    </w:p>
    <w:p w14:paraId="54B52A37" w14:textId="77777777" w:rsidR="00236104" w:rsidRPr="00AA71D5" w:rsidRDefault="00236104" w:rsidP="00236104">
      <w:pPr>
        <w:pStyle w:val="Zwykytekst1"/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A71D5">
        <w:rPr>
          <w:rFonts w:ascii="Times New Roman" w:hAnsi="Times New Roman" w:cs="Times New Roman"/>
          <w:bCs/>
          <w:sz w:val="22"/>
          <w:szCs w:val="22"/>
        </w:rPr>
        <w:t>*  W przypadku gdy wykonawca nie przekazuje danych osobowych innych niż bezpośrednio jego dotyczących lub zachodzi wyłączenie stosowania obowiązku informacyjnego, stosownie do art. 13 ust. 4 lub art. 14 ust. 5 RODO</w:t>
      </w:r>
      <w:r w:rsidRPr="00AA71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A71D5">
        <w:rPr>
          <w:rFonts w:ascii="Times New Roman" w:hAnsi="Times New Roman" w:cs="Times New Roman"/>
          <w:bCs/>
          <w:sz w:val="22"/>
          <w:szCs w:val="22"/>
        </w:rPr>
        <w:t>treści oświadczenia</w:t>
      </w:r>
      <w:r w:rsidRPr="00AA71D5">
        <w:rPr>
          <w:rFonts w:ascii="Times New Roman" w:hAnsi="Times New Roman" w:cs="Times New Roman"/>
          <w:b/>
          <w:sz w:val="22"/>
          <w:szCs w:val="22"/>
        </w:rPr>
        <w:t xml:space="preserve"> wykonawca nie składa - treść powyższego zapisu proszę wykreślić.</w:t>
      </w:r>
    </w:p>
    <w:p w14:paraId="45216D4D" w14:textId="77777777" w:rsidR="00236104" w:rsidRPr="00AA71D5" w:rsidRDefault="00236104" w:rsidP="00236104">
      <w:pPr>
        <w:pStyle w:val="Zwykytekst1"/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E6AFD56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b/>
          <w:sz w:val="22"/>
          <w:szCs w:val="22"/>
        </w:rPr>
        <w:t>JEDNOCZEŚNIE OŚWIADCZAM</w:t>
      </w:r>
      <w:r w:rsidRPr="00AA71D5">
        <w:rPr>
          <w:bCs/>
          <w:sz w:val="22"/>
          <w:szCs w:val="22"/>
        </w:rPr>
        <w:t>, że podmiot który reprezentuję:</w:t>
      </w:r>
    </w:p>
    <w:p w14:paraId="5985A854" w14:textId="77777777" w:rsidR="00236104" w:rsidRPr="00AA71D5" w:rsidRDefault="00236104" w:rsidP="007715FF">
      <w:pPr>
        <w:pStyle w:val="Zwykytekst1"/>
        <w:ind w:left="357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46217871"/>
      <w:bookmarkEnd w:id="0"/>
      <w:r w:rsidRPr="00AA71D5">
        <w:rPr>
          <w:rFonts w:ascii="Times New Roman" w:hAnsi="Times New Roman" w:cs="Times New Roman"/>
          <w:bCs/>
          <w:sz w:val="22"/>
          <w:szCs w:val="22"/>
        </w:rPr>
        <w:t>Jest* (zaznaczyć właściwe jeżeli dotyczy)</w:t>
      </w:r>
    </w:p>
    <w:p w14:paraId="7797816B" w14:textId="77777777" w:rsidR="00236104" w:rsidRPr="00AA71D5" w:rsidRDefault="00236104" w:rsidP="007715FF">
      <w:pPr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626D4DF0" wp14:editId="1653CCCD">
            <wp:extent cx="123825" cy="152400"/>
            <wp:effectExtent l="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1D5">
        <w:rPr>
          <w:rFonts w:ascii="Times New Roman" w:hAnsi="Times New Roman" w:cs="Times New Roman"/>
          <w:sz w:val="22"/>
          <w:szCs w:val="22"/>
        </w:rPr>
        <w:t xml:space="preserve">  mikro przedsiębiorstwem </w:t>
      </w:r>
    </w:p>
    <w:p w14:paraId="41CA482B" w14:textId="77777777" w:rsidR="00236104" w:rsidRPr="00AA71D5" w:rsidRDefault="00236104" w:rsidP="007715FF">
      <w:pPr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27E49B6E" wp14:editId="082BA554">
            <wp:extent cx="123825" cy="152400"/>
            <wp:effectExtent l="0" t="0" r="0" b="0"/>
            <wp:docPr id="3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1D5">
        <w:rPr>
          <w:rFonts w:ascii="Times New Roman" w:hAnsi="Times New Roman" w:cs="Times New Roman"/>
          <w:sz w:val="22"/>
          <w:szCs w:val="22"/>
        </w:rPr>
        <w:t xml:space="preserve">  małym przedsiębiorstwem </w:t>
      </w:r>
    </w:p>
    <w:p w14:paraId="05966389" w14:textId="77777777" w:rsidR="00236104" w:rsidRPr="00AA71D5" w:rsidRDefault="00236104" w:rsidP="007715FF">
      <w:pPr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D723D3E" wp14:editId="72A43010">
            <wp:extent cx="123825" cy="152400"/>
            <wp:effectExtent l="0" t="0" r="0" b="0"/>
            <wp:docPr id="4" name="Obra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1D5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Pr="00AA71D5">
        <w:rPr>
          <w:rFonts w:ascii="Times New Roman" w:hAnsi="Times New Roman" w:cs="Times New Roman"/>
          <w:sz w:val="22"/>
          <w:szCs w:val="22"/>
        </w:rPr>
        <w:t>średnim przedsiębiorstwem</w:t>
      </w:r>
    </w:p>
    <w:p w14:paraId="2A1E6331" w14:textId="77777777" w:rsidR="00236104" w:rsidRPr="00AA71D5" w:rsidRDefault="00236104" w:rsidP="007715FF">
      <w:pPr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1FD4CD07" wp14:editId="41CA38B8">
            <wp:extent cx="129540" cy="152400"/>
            <wp:effectExtent l="0" t="0" r="0" b="0"/>
            <wp:docPr id="5" name="Obraz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1D5">
        <w:rPr>
          <w:rFonts w:ascii="Times New Roman" w:hAnsi="Times New Roman" w:cs="Times New Roman"/>
          <w:sz w:val="22"/>
          <w:szCs w:val="22"/>
        </w:rPr>
        <w:t xml:space="preserve">  jednoosobowa działalność gospodarcza</w:t>
      </w:r>
    </w:p>
    <w:p w14:paraId="4D7D7B37" w14:textId="77777777" w:rsidR="00236104" w:rsidRPr="00AA71D5" w:rsidRDefault="00236104" w:rsidP="007715FF">
      <w:pPr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5EEC702" wp14:editId="34555B3D">
            <wp:extent cx="129540" cy="152400"/>
            <wp:effectExtent l="0" t="0" r="0" b="0"/>
            <wp:docPr id="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1D5">
        <w:rPr>
          <w:rFonts w:ascii="Times New Roman" w:hAnsi="Times New Roman" w:cs="Times New Roman"/>
          <w:sz w:val="22"/>
          <w:szCs w:val="22"/>
        </w:rPr>
        <w:t xml:space="preserve">  osoba fizyczna nie prowadząca działalności gospodarczej</w:t>
      </w:r>
    </w:p>
    <w:p w14:paraId="56FE10A5" w14:textId="77777777" w:rsidR="00236104" w:rsidRPr="00AA71D5" w:rsidRDefault="00236104" w:rsidP="007715FF">
      <w:pPr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4999FFE3" wp14:editId="33FA814E">
            <wp:extent cx="129540" cy="152400"/>
            <wp:effectExtent l="0" t="0" r="0" b="0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1D5">
        <w:rPr>
          <w:rFonts w:ascii="Times New Roman" w:hAnsi="Times New Roman" w:cs="Times New Roman"/>
          <w:sz w:val="22"/>
          <w:szCs w:val="22"/>
        </w:rPr>
        <w:t xml:space="preserve">  inny rodzaj</w:t>
      </w:r>
    </w:p>
    <w:p w14:paraId="5CD66B57" w14:textId="77777777" w:rsidR="00236104" w:rsidRPr="00AA71D5" w:rsidRDefault="00236104" w:rsidP="007715FF">
      <w:pPr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i/>
          <w:sz w:val="22"/>
          <w:szCs w:val="22"/>
        </w:rPr>
        <w:t>* zaznaczyć właściwe</w:t>
      </w:r>
    </w:p>
    <w:p w14:paraId="28E0DE52" w14:textId="77777777" w:rsidR="00236104" w:rsidRPr="00AA71D5" w:rsidRDefault="00236104" w:rsidP="00236104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46217871_kopia_1"/>
      <w:bookmarkEnd w:id="1"/>
    </w:p>
    <w:p w14:paraId="55BDB0FA" w14:textId="77777777" w:rsidR="00236104" w:rsidRPr="00AA71D5" w:rsidRDefault="00236104" w:rsidP="004E31CB">
      <w:pPr>
        <w:pStyle w:val="WW-Tekstpodstawowy3"/>
        <w:numPr>
          <w:ilvl w:val="0"/>
          <w:numId w:val="2"/>
        </w:numPr>
        <w:tabs>
          <w:tab w:val="left" w:pos="720"/>
        </w:tabs>
        <w:ind w:left="360"/>
        <w:jc w:val="both"/>
        <w:rPr>
          <w:sz w:val="22"/>
          <w:szCs w:val="22"/>
        </w:rPr>
      </w:pPr>
      <w:r w:rsidRPr="00AA71D5">
        <w:rPr>
          <w:sz w:val="22"/>
          <w:szCs w:val="22"/>
        </w:rPr>
        <w:t xml:space="preserve">Informacja dotycząca tajemnicy przedsiębiorstwa*: </w:t>
      </w:r>
    </w:p>
    <w:p w14:paraId="693B41B5" w14:textId="77777777" w:rsidR="00236104" w:rsidRPr="00AA71D5" w:rsidRDefault="00236104" w:rsidP="00236104">
      <w:pPr>
        <w:pStyle w:val="Zwykytekst1"/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A71D5">
        <w:rPr>
          <w:rFonts w:ascii="Times New Roman" w:hAnsi="Times New Roman" w:cs="Times New Roman"/>
          <w:sz w:val="22"/>
          <w:szCs w:val="22"/>
        </w:rPr>
        <w:t>Informacje w plikach o nazwie: ……………… stanowiące załączniki do niniejszej oferty stanowią tajemnicę przedsiębiorstwa.</w:t>
      </w:r>
    </w:p>
    <w:p w14:paraId="2154A342" w14:textId="77777777" w:rsidR="00236104" w:rsidRPr="00AA71D5" w:rsidRDefault="00236104" w:rsidP="00236104">
      <w:pPr>
        <w:pStyle w:val="Zwykytekst1"/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707E109" w14:textId="77777777" w:rsidR="00236104" w:rsidRPr="00AA71D5" w:rsidRDefault="00236104" w:rsidP="00236104">
      <w:pPr>
        <w:pStyle w:val="Zwykytekst1"/>
        <w:spacing w:before="120"/>
        <w:rPr>
          <w:rFonts w:ascii="Times New Roman" w:hAnsi="Times New Roman" w:cs="Times New Roman"/>
        </w:rPr>
      </w:pPr>
    </w:p>
    <w:p w14:paraId="1450E9BE" w14:textId="77777777" w:rsidR="00236104" w:rsidRPr="00AA71D5" w:rsidRDefault="00236104" w:rsidP="00236104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  <w:r w:rsidRPr="00AA71D5">
        <w:rPr>
          <w:rFonts w:ascii="Times New Roman" w:hAnsi="Times New Roman" w:cs="Times New Roman"/>
        </w:rPr>
        <w:t>_____________________________</w:t>
      </w:r>
    </w:p>
    <w:p w14:paraId="7F23DED5" w14:textId="77777777" w:rsidR="00236104" w:rsidRPr="00AA71D5" w:rsidRDefault="00236104" w:rsidP="00236104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  <w:r w:rsidRPr="00AA71D5">
        <w:rPr>
          <w:rFonts w:ascii="Times New Roman" w:hAnsi="Times New Roman" w:cs="Times New Roman"/>
          <w:i/>
        </w:rPr>
        <w:t xml:space="preserve">(podpis osobisty </w:t>
      </w:r>
    </w:p>
    <w:p w14:paraId="1E289627" w14:textId="77777777" w:rsidR="00236104" w:rsidRPr="00AA71D5" w:rsidRDefault="00236104" w:rsidP="00236104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  <w:r w:rsidRPr="00AA71D5">
        <w:rPr>
          <w:rFonts w:ascii="Times New Roman" w:hAnsi="Times New Roman" w:cs="Times New Roman"/>
          <w:i/>
        </w:rPr>
        <w:t>lub podpis zaufany Wykonawcy/Wykonawców)</w:t>
      </w:r>
    </w:p>
    <w:p w14:paraId="16152AEA" w14:textId="77777777" w:rsidR="00236104" w:rsidRPr="00AA71D5" w:rsidRDefault="00236104" w:rsidP="00236104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451C1731" w14:textId="77777777" w:rsidR="00236104" w:rsidRPr="00AA71D5" w:rsidRDefault="00236104" w:rsidP="00236104">
      <w:pPr>
        <w:spacing w:after="115"/>
        <w:rPr>
          <w:rFonts w:ascii="Times New Roman" w:hAnsi="Times New Roman" w:cs="Times New Roman"/>
          <w:i/>
          <w:iCs/>
        </w:rPr>
      </w:pPr>
      <w:r w:rsidRPr="00AA71D5">
        <w:rPr>
          <w:rFonts w:ascii="Times New Roman" w:hAnsi="Times New Roman" w:cs="Times New Roman"/>
          <w:i/>
          <w:iCs/>
        </w:rPr>
        <w:t xml:space="preserve">Przez podpis należy rozumieć: podpis kwalifikowany lub podpis osobisty lub podpis zaufany </w:t>
      </w:r>
    </w:p>
    <w:p w14:paraId="61B297E1" w14:textId="77777777" w:rsidR="00236104" w:rsidRPr="00AA71D5" w:rsidRDefault="00236104" w:rsidP="00236104">
      <w:pPr>
        <w:pStyle w:val="Zwykytekst1"/>
        <w:rPr>
          <w:rFonts w:ascii="Times New Roman" w:hAnsi="Times New Roman" w:cs="Times New Roman"/>
          <w:i/>
        </w:rPr>
      </w:pPr>
    </w:p>
    <w:p w14:paraId="1B796DDB" w14:textId="77777777" w:rsidR="00236104" w:rsidRPr="00AA71D5" w:rsidRDefault="00236104" w:rsidP="00236104">
      <w:pPr>
        <w:spacing w:before="120"/>
        <w:rPr>
          <w:rFonts w:ascii="Times New Roman" w:hAnsi="Times New Roman" w:cs="Times New Roman"/>
          <w:b/>
        </w:rPr>
      </w:pPr>
      <w:r w:rsidRPr="00AA71D5">
        <w:rPr>
          <w:rFonts w:ascii="Times New Roman" w:hAnsi="Times New Roman" w:cs="Times New Roman"/>
          <w:b/>
        </w:rPr>
        <w:t>* niepotrzebne skreślić</w:t>
      </w:r>
    </w:p>
    <w:p w14:paraId="1C78193E" w14:textId="77777777" w:rsidR="00236104" w:rsidRPr="00AA71D5" w:rsidRDefault="00236104" w:rsidP="00236104">
      <w:pPr>
        <w:spacing w:before="120"/>
        <w:rPr>
          <w:rFonts w:ascii="Times New Roman" w:hAnsi="Times New Roman" w:cs="Times New Roman"/>
          <w:bCs/>
          <w:i/>
          <w:iCs/>
        </w:rPr>
      </w:pPr>
      <w:r w:rsidRPr="00AA71D5">
        <w:rPr>
          <w:rFonts w:ascii="Times New Roman" w:hAnsi="Times New Roman" w:cs="Times New Roman"/>
          <w:b/>
          <w:i/>
          <w:iCs/>
        </w:rPr>
        <w:t>Informacja dla wykonawcy:</w:t>
      </w:r>
      <w:r w:rsidRPr="00AA71D5">
        <w:rPr>
          <w:rFonts w:ascii="Times New Roman" w:hAnsi="Times New Roman" w:cs="Times New Roman"/>
          <w:bCs/>
          <w:i/>
          <w:iCs/>
        </w:rPr>
        <w:t xml:space="preserve"> </w:t>
      </w:r>
    </w:p>
    <w:p w14:paraId="466D1938" w14:textId="77777777" w:rsidR="00236104" w:rsidRPr="00AA71D5" w:rsidRDefault="00236104" w:rsidP="00236104">
      <w:pPr>
        <w:spacing w:before="120"/>
        <w:rPr>
          <w:rFonts w:ascii="Times New Roman" w:hAnsi="Times New Roman" w:cs="Times New Roman"/>
          <w:bCs/>
          <w:i/>
          <w:iCs/>
        </w:rPr>
      </w:pPr>
      <w:r w:rsidRPr="00AA71D5">
        <w:rPr>
          <w:rFonts w:ascii="Times New Roman" w:hAnsi="Times New Roman" w:cs="Times New Roman"/>
          <w:bCs/>
          <w:i/>
          <w:iCs/>
        </w:rPr>
        <w:t>Formularz oferty musi być podpisany przez osobę lub osoby uprawnione do reprezentowania firmy).</w:t>
      </w:r>
    </w:p>
    <w:p w14:paraId="6EDD247F" w14:textId="275C9FDC" w:rsidR="002C115B" w:rsidRPr="00AA71D5" w:rsidRDefault="00DB6ED1" w:rsidP="00236104">
      <w:pPr>
        <w:pStyle w:val="WW-Tekstpodstawowy3"/>
        <w:tabs>
          <w:tab w:val="left" w:pos="720"/>
        </w:tabs>
        <w:ind w:left="360"/>
        <w:jc w:val="both"/>
        <w:rPr>
          <w:rFonts w:eastAsia="Times New Roman"/>
          <w:b/>
          <w:bCs/>
          <w:color w:val="000000"/>
          <w:sz w:val="22"/>
          <w:szCs w:val="22"/>
        </w:rPr>
      </w:pPr>
      <w:r w:rsidRPr="00AA71D5">
        <w:rPr>
          <w:bCs/>
          <w:color w:val="000000"/>
          <w:sz w:val="22"/>
          <w:szCs w:val="22"/>
        </w:rPr>
        <w:t xml:space="preserve"> </w:t>
      </w:r>
    </w:p>
    <w:sectPr w:rsidR="002C115B" w:rsidRPr="00AA71D5" w:rsidSect="007B73AF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628DD" w14:textId="77777777" w:rsidR="008A7E41" w:rsidRDefault="008A7E41" w:rsidP="00DB6ED1">
      <w:r>
        <w:separator/>
      </w:r>
    </w:p>
  </w:endnote>
  <w:endnote w:type="continuationSeparator" w:id="0">
    <w:p w14:paraId="2584A80D" w14:textId="77777777" w:rsidR="008A7E41" w:rsidRDefault="008A7E41" w:rsidP="00DB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8279689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137004" w14:textId="5DC26393" w:rsidR="00B6446A" w:rsidRPr="00B6446A" w:rsidRDefault="00B6446A">
            <w:pPr>
              <w:pStyle w:val="Stopk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446A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B6446A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B644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EC1EA29" w14:textId="77777777" w:rsidR="00056AFB" w:rsidRPr="00B6446A" w:rsidRDefault="00056AFB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90037" w14:textId="77777777" w:rsidR="008A7E41" w:rsidRDefault="008A7E41" w:rsidP="00DB6ED1">
      <w:r>
        <w:separator/>
      </w:r>
    </w:p>
  </w:footnote>
  <w:footnote w:type="continuationSeparator" w:id="0">
    <w:p w14:paraId="0C833838" w14:textId="77777777" w:rsidR="008A7E41" w:rsidRDefault="008A7E41" w:rsidP="00DB6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B174" w14:textId="6D5B9343" w:rsidR="00DB6ED1" w:rsidRPr="007B73AF" w:rsidRDefault="00056AFB" w:rsidP="007B73AF">
    <w:pPr>
      <w:rPr>
        <w:rFonts w:asciiTheme="minorHAnsi" w:eastAsia="Times New Roman" w:hAnsiTheme="minorHAnsi" w:cstheme="minorHAnsi"/>
        <w:b/>
        <w:bCs/>
        <w:i/>
        <w:iCs/>
        <w:color w:val="000000"/>
      </w:rPr>
    </w:pPr>
    <w:bookmarkStart w:id="2" w:name="_Hlk178931970"/>
    <w:r>
      <w:rPr>
        <w:rFonts w:asciiTheme="minorHAnsi" w:eastAsia="Times New Roman" w:hAnsiTheme="minorHAnsi" w:cstheme="minorHAnsi"/>
        <w:b/>
        <w:bCs/>
        <w:i/>
        <w:iCs/>
        <w:color w:val="000000"/>
      </w:rPr>
      <w:t>U</w:t>
    </w:r>
    <w:r w:rsidR="00C230EF" w:rsidRPr="00C230EF">
      <w:rPr>
        <w:rFonts w:asciiTheme="minorHAnsi" w:eastAsia="Times New Roman" w:hAnsiTheme="minorHAnsi" w:cstheme="minorHAnsi"/>
        <w:b/>
        <w:bCs/>
        <w:i/>
        <w:iCs/>
        <w:color w:val="000000"/>
      </w:rPr>
      <w:t>sługa</w:t>
    </w:r>
    <w:r w:rsidR="0037345A">
      <w:rPr>
        <w:rFonts w:asciiTheme="minorHAnsi" w:eastAsia="Times New Roman" w:hAnsiTheme="minorHAnsi" w:cstheme="minorHAnsi"/>
        <w:b/>
        <w:bCs/>
        <w:i/>
        <w:iCs/>
        <w:color w:val="000000"/>
      </w:rPr>
      <w:t xml:space="preserve"> </w:t>
    </w:r>
    <w:r w:rsidR="00C230EF" w:rsidRPr="00C230EF">
      <w:rPr>
        <w:rFonts w:asciiTheme="minorHAnsi" w:eastAsia="Times New Roman" w:hAnsiTheme="minorHAnsi" w:cstheme="minorHAnsi"/>
        <w:b/>
        <w:bCs/>
        <w:i/>
        <w:iCs/>
        <w:color w:val="000000"/>
      </w:rPr>
      <w:t>sprzątania i utrzymania czystości w budynku Sądu Rejonowego w Radomsku przy ul. Tysiąclecia 3 wraz z terenem przyległym</w:t>
    </w:r>
    <w:bookmarkEnd w:id="2"/>
    <w:r w:rsidR="0097765B" w:rsidRPr="00887BCD">
      <w:rPr>
        <w:rFonts w:asciiTheme="minorHAnsi" w:eastAsia="Arial Unicode MS" w:hAnsiTheme="minorHAnsi" w:cstheme="minorHAnsi"/>
        <w:b/>
        <w:bCs/>
        <w:i/>
        <w:iCs/>
        <w:color w:val="000000"/>
      </w:rPr>
      <w:t xml:space="preserve">, znak sprawy: </w:t>
    </w:r>
    <w:r w:rsidR="00B576D4" w:rsidRPr="00B576D4">
      <w:rPr>
        <w:rFonts w:asciiTheme="minorHAnsi" w:eastAsia="Arial Unicode MS" w:hAnsiTheme="minorHAnsi" w:cstheme="minorHAnsi"/>
        <w:b/>
        <w:bCs/>
        <w:i/>
        <w:iCs/>
        <w:color w:val="000000"/>
      </w:rPr>
      <w:t>OA.261.9.2025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D8C"/>
    <w:multiLevelType w:val="hybridMultilevel"/>
    <w:tmpl w:val="5E14B604"/>
    <w:lvl w:ilvl="0" w:tplc="04150001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CA07A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899F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54CA66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AC91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CF0C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0A567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660EF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B6BD0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135EF3"/>
    <w:multiLevelType w:val="hybridMultilevel"/>
    <w:tmpl w:val="C8782B80"/>
    <w:lvl w:ilvl="0" w:tplc="14B25CF4">
      <w:start w:val="8"/>
      <w:numFmt w:val="upperLetter"/>
      <w:lvlText w:val="%1."/>
      <w:lvlJc w:val="left"/>
      <w:pPr>
        <w:ind w:left="84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AAA17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8C7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2C704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D8FA6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0C421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06595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463A2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36B22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D01A03"/>
    <w:multiLevelType w:val="hybridMultilevel"/>
    <w:tmpl w:val="3D5EAAAC"/>
    <w:lvl w:ilvl="0" w:tplc="34B8BE28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4223E"/>
    <w:multiLevelType w:val="multilevel"/>
    <w:tmpl w:val="45A65F54"/>
    <w:lvl w:ilvl="0">
      <w:start w:val="1"/>
      <w:numFmt w:val="decimal"/>
      <w:lvlText w:val="%1."/>
      <w:lvlJc w:val="left"/>
      <w:pPr>
        <w:ind w:left="2345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4" w15:restartNumberingAfterBreak="0">
    <w:nsid w:val="45EA723B"/>
    <w:multiLevelType w:val="multilevel"/>
    <w:tmpl w:val="41E69068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B467A1A"/>
    <w:multiLevelType w:val="hybridMultilevel"/>
    <w:tmpl w:val="1C58A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B6FF7"/>
    <w:multiLevelType w:val="multilevel"/>
    <w:tmpl w:val="705CEEE4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7" w15:restartNumberingAfterBreak="0">
    <w:nsid w:val="68252C75"/>
    <w:multiLevelType w:val="hybridMultilevel"/>
    <w:tmpl w:val="5B846DB8"/>
    <w:lvl w:ilvl="0" w:tplc="B5E493CC">
      <w:start w:val="1"/>
      <w:numFmt w:val="upperLetter"/>
      <w:lvlText w:val="%1."/>
      <w:lvlJc w:val="left"/>
      <w:pPr>
        <w:ind w:left="84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4832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68438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AE14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0A6A8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EC137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3869B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0CFAA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A278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C50ADC"/>
    <w:multiLevelType w:val="hybridMultilevel"/>
    <w:tmpl w:val="B632479A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865412222">
    <w:abstractNumId w:val="8"/>
  </w:num>
  <w:num w:numId="2" w16cid:durableId="1137604036">
    <w:abstractNumId w:val="2"/>
  </w:num>
  <w:num w:numId="3" w16cid:durableId="1872961274">
    <w:abstractNumId w:val="3"/>
  </w:num>
  <w:num w:numId="4" w16cid:durableId="1930919040">
    <w:abstractNumId w:val="0"/>
  </w:num>
  <w:num w:numId="5" w16cid:durableId="204761399">
    <w:abstractNumId w:val="4"/>
  </w:num>
  <w:num w:numId="6" w16cid:durableId="2051177968">
    <w:abstractNumId w:val="6"/>
  </w:num>
  <w:num w:numId="7" w16cid:durableId="183321822">
    <w:abstractNumId w:val="7"/>
  </w:num>
  <w:num w:numId="8" w16cid:durableId="730883132">
    <w:abstractNumId w:val="1"/>
  </w:num>
  <w:num w:numId="9" w16cid:durableId="308747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ED1"/>
    <w:rsid w:val="00016824"/>
    <w:rsid w:val="00056AFB"/>
    <w:rsid w:val="00057016"/>
    <w:rsid w:val="000807B1"/>
    <w:rsid w:val="000A26F9"/>
    <w:rsid w:val="000B2E0A"/>
    <w:rsid w:val="000B7A5F"/>
    <w:rsid w:val="000F36B7"/>
    <w:rsid w:val="000F7A46"/>
    <w:rsid w:val="00105A4C"/>
    <w:rsid w:val="00107743"/>
    <w:rsid w:val="00132874"/>
    <w:rsid w:val="00133ED5"/>
    <w:rsid w:val="0016674F"/>
    <w:rsid w:val="001827A2"/>
    <w:rsid w:val="001A6B86"/>
    <w:rsid w:val="001F300B"/>
    <w:rsid w:val="00221169"/>
    <w:rsid w:val="00224A25"/>
    <w:rsid w:val="00236104"/>
    <w:rsid w:val="00294D0E"/>
    <w:rsid w:val="002B1410"/>
    <w:rsid w:val="002C115B"/>
    <w:rsid w:val="002C599B"/>
    <w:rsid w:val="002E36AA"/>
    <w:rsid w:val="002F1956"/>
    <w:rsid w:val="00304E2B"/>
    <w:rsid w:val="00313F55"/>
    <w:rsid w:val="003419D9"/>
    <w:rsid w:val="0037345A"/>
    <w:rsid w:val="003B60A0"/>
    <w:rsid w:val="003F58D4"/>
    <w:rsid w:val="004A7F7E"/>
    <w:rsid w:val="004D6EC9"/>
    <w:rsid w:val="004E31CB"/>
    <w:rsid w:val="005027E4"/>
    <w:rsid w:val="00524432"/>
    <w:rsid w:val="0053109D"/>
    <w:rsid w:val="00532C38"/>
    <w:rsid w:val="00547304"/>
    <w:rsid w:val="005C7FBA"/>
    <w:rsid w:val="005F480E"/>
    <w:rsid w:val="006347B6"/>
    <w:rsid w:val="0064276C"/>
    <w:rsid w:val="006449EF"/>
    <w:rsid w:val="00647896"/>
    <w:rsid w:val="00686250"/>
    <w:rsid w:val="006A3166"/>
    <w:rsid w:val="006F57F8"/>
    <w:rsid w:val="006F5830"/>
    <w:rsid w:val="007268FF"/>
    <w:rsid w:val="00751E80"/>
    <w:rsid w:val="00764DFC"/>
    <w:rsid w:val="007715FF"/>
    <w:rsid w:val="00771CE1"/>
    <w:rsid w:val="00777B02"/>
    <w:rsid w:val="00793D52"/>
    <w:rsid w:val="007A4456"/>
    <w:rsid w:val="007B5503"/>
    <w:rsid w:val="007B73AF"/>
    <w:rsid w:val="007E7BE3"/>
    <w:rsid w:val="00815659"/>
    <w:rsid w:val="00855029"/>
    <w:rsid w:val="00887BCD"/>
    <w:rsid w:val="008A7E41"/>
    <w:rsid w:val="008D6DE2"/>
    <w:rsid w:val="008E2DD7"/>
    <w:rsid w:val="008F5233"/>
    <w:rsid w:val="008F770B"/>
    <w:rsid w:val="00917BF7"/>
    <w:rsid w:val="009344FA"/>
    <w:rsid w:val="00945774"/>
    <w:rsid w:val="0097765B"/>
    <w:rsid w:val="009A2BD0"/>
    <w:rsid w:val="009B03F7"/>
    <w:rsid w:val="009F50C7"/>
    <w:rsid w:val="00A14ACB"/>
    <w:rsid w:val="00A237F4"/>
    <w:rsid w:val="00AA71D5"/>
    <w:rsid w:val="00B259C9"/>
    <w:rsid w:val="00B33371"/>
    <w:rsid w:val="00B576D4"/>
    <w:rsid w:val="00B6446A"/>
    <w:rsid w:val="00B65A75"/>
    <w:rsid w:val="00B75279"/>
    <w:rsid w:val="00B82575"/>
    <w:rsid w:val="00B9492B"/>
    <w:rsid w:val="00C1122A"/>
    <w:rsid w:val="00C230EF"/>
    <w:rsid w:val="00C77759"/>
    <w:rsid w:val="00C952C9"/>
    <w:rsid w:val="00CD42B3"/>
    <w:rsid w:val="00CF58E8"/>
    <w:rsid w:val="00D34CAF"/>
    <w:rsid w:val="00D600A1"/>
    <w:rsid w:val="00D75DB7"/>
    <w:rsid w:val="00D96583"/>
    <w:rsid w:val="00DB6ED1"/>
    <w:rsid w:val="00E15AF4"/>
    <w:rsid w:val="00EB0359"/>
    <w:rsid w:val="00EB5157"/>
    <w:rsid w:val="00F93E70"/>
    <w:rsid w:val="00FA7C7E"/>
    <w:rsid w:val="00FC46B1"/>
    <w:rsid w:val="00FE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91CF2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ED1"/>
    <w:pPr>
      <w:widowControl w:val="0"/>
      <w:autoSpaceDE w:val="0"/>
      <w:autoSpaceDN w:val="0"/>
      <w:adjustRightInd w:val="0"/>
      <w:spacing w:after="0" w:line="240" w:lineRule="auto"/>
    </w:pPr>
    <w:rPr>
      <w:rFonts w:ascii="A" w:eastAsiaTheme="minorEastAsia" w:hAnsi="A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30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6ED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E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ED1"/>
  </w:style>
  <w:style w:type="paragraph" w:styleId="Stopka">
    <w:name w:val="footer"/>
    <w:basedOn w:val="Normalny"/>
    <w:link w:val="StopkaZnak"/>
    <w:uiPriority w:val="99"/>
    <w:unhideWhenUsed/>
    <w:rsid w:val="00DB6E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ED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B6ED1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styleId="Akapitzlist">
    <w:name w:val="List Paragraph"/>
    <w:aliases w:val="Asia 2  Akapit z listą,tekst normalny,List Paragraph1,L1,Numerowanie,Akapit z listą5,normalny tekst,2 heading,A_wyliczenie,K-P_odwolanie,maz_wyliczenie,opis dzialania,Akapit z listą BS,List Paragraph2,List Paragraph,List Paragraph21"/>
    <w:basedOn w:val="Normalny"/>
    <w:link w:val="AkapitzlistZnak"/>
    <w:uiPriority w:val="34"/>
    <w:qFormat/>
    <w:rsid w:val="00DB6ED1"/>
    <w:pPr>
      <w:ind w:left="720"/>
      <w:contextualSpacing/>
    </w:pPr>
  </w:style>
  <w:style w:type="paragraph" w:styleId="NormalnyWeb">
    <w:name w:val="Normal (Web)"/>
    <w:basedOn w:val="Normalny"/>
    <w:rsid w:val="00DB6E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sia 2  Akapit z listą Znak,tekst normalny Znak,List Paragraph1 Znak,L1 Znak,Numerowanie Znak,Akapit z listą5 Znak,normalny tekst Znak,2 heading Znak,A_wyliczenie Znak,K-P_odwolanie Znak,maz_wyliczenie Znak,opis dzialania Znak"/>
    <w:link w:val="Akapitzlist"/>
    <w:qFormat/>
    <w:locked/>
    <w:rsid w:val="00DB6ED1"/>
    <w:rPr>
      <w:rFonts w:ascii="A" w:eastAsiaTheme="minorEastAsia" w:hAnsi="A"/>
      <w:sz w:val="20"/>
      <w:szCs w:val="20"/>
      <w:lang w:eastAsia="pl-PL"/>
    </w:rPr>
  </w:style>
  <w:style w:type="paragraph" w:styleId="Tekstprzypisudolnego">
    <w:name w:val="footnote text"/>
    <w:aliases w:val="Znak, Znak"/>
    <w:basedOn w:val="Normalny"/>
    <w:link w:val="TekstprzypisudolnegoZnak"/>
    <w:uiPriority w:val="99"/>
    <w:unhideWhenUsed/>
    <w:rsid w:val="00DB6ED1"/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rsid w:val="00DB6ED1"/>
    <w:rPr>
      <w:rFonts w:ascii="A" w:eastAsiaTheme="minorEastAsia" w:hAnsi="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B6ED1"/>
    <w:rPr>
      <w:vertAlign w:val="superscript"/>
    </w:rPr>
  </w:style>
  <w:style w:type="table" w:styleId="Tabela-Siatka">
    <w:name w:val="Table Grid"/>
    <w:basedOn w:val="Standardowy"/>
    <w:uiPriority w:val="59"/>
    <w:rsid w:val="00DB6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rsid w:val="00DB6ED1"/>
    <w:pPr>
      <w:widowControl/>
      <w:tabs>
        <w:tab w:val="right" w:pos="9000"/>
      </w:tabs>
      <w:autoSpaceDE/>
      <w:autoSpaceDN/>
      <w:adjustRightInd/>
    </w:pPr>
    <w:rPr>
      <w:rFonts w:ascii="Times New Roman" w:eastAsia="Andale Sans UI" w:hAnsi="Times New Roman" w:cs="Times New Roman"/>
      <w:kern w:val="1"/>
      <w:szCs w:val="24"/>
      <w:lang w:eastAsia="zh-CN"/>
    </w:rPr>
  </w:style>
  <w:style w:type="paragraph" w:customStyle="1" w:styleId="Tekstpodstawowywcity">
    <w:name w:val="Tekst podstawowy wci?ty"/>
    <w:basedOn w:val="Normalny"/>
    <w:rsid w:val="00DB6ED1"/>
    <w:pPr>
      <w:suppressAutoHyphens/>
      <w:autoSpaceDE/>
      <w:autoSpaceDN/>
      <w:adjustRightInd/>
      <w:ind w:right="51"/>
      <w:jc w:val="both"/>
    </w:pPr>
    <w:rPr>
      <w:rFonts w:ascii="Times New Roman" w:eastAsia="Andale Sans UI" w:hAnsi="Times New Roman" w:cs="Times New Roman"/>
      <w:kern w:val="1"/>
      <w:sz w:val="24"/>
      <w:lang w:eastAsia="zh-CN"/>
    </w:rPr>
  </w:style>
  <w:style w:type="paragraph" w:customStyle="1" w:styleId="WW-Tekstpodstawowy2">
    <w:name w:val="WW-Tekst podstawowy 2"/>
    <w:basedOn w:val="Normalny"/>
    <w:qFormat/>
    <w:rsid w:val="00DB6ED1"/>
    <w:pPr>
      <w:widowControl/>
      <w:autoSpaceDE/>
      <w:autoSpaceDN/>
      <w:adjustRightInd/>
      <w:jc w:val="both"/>
    </w:pPr>
    <w:rPr>
      <w:rFonts w:ascii="Times New Roman" w:eastAsia="Andale Sans UI" w:hAnsi="Times New Roman" w:cs="Times New Roman"/>
      <w:kern w:val="1"/>
      <w:szCs w:val="24"/>
      <w:lang w:eastAsia="zh-CN"/>
    </w:rPr>
  </w:style>
  <w:style w:type="paragraph" w:customStyle="1" w:styleId="Zawartotabeli">
    <w:name w:val="Zawartość tabeli"/>
    <w:basedOn w:val="Normalny"/>
    <w:rsid w:val="00DB6ED1"/>
    <w:pPr>
      <w:suppressLineNumbers/>
      <w:suppressAutoHyphens/>
      <w:autoSpaceDE/>
      <w:autoSpaceDN/>
      <w:adjustRightInd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97765B"/>
    <w:pPr>
      <w:widowControl/>
      <w:suppressAutoHyphens/>
      <w:autoSpaceDE/>
      <w:autoSpaceDN/>
      <w:adjustRightInd/>
    </w:pPr>
    <w:rPr>
      <w:rFonts w:ascii="Courier New" w:eastAsia="Times New Roman" w:hAnsi="Courier New" w:cs="Courier New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2C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C3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C38"/>
    <w:rPr>
      <w:rFonts w:ascii="A" w:eastAsiaTheme="minorEastAsia" w:hAnsi="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C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C38"/>
    <w:rPr>
      <w:rFonts w:ascii="A" w:eastAsiaTheme="minorEastAsia" w:hAnsi="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4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432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Bodytext">
    <w:name w:val="Body text_"/>
    <w:link w:val="Tekstpodstawowy16"/>
    <w:locked/>
    <w:rsid w:val="00B9492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podstawowy16">
    <w:name w:val="Tekst podstawowy16"/>
    <w:basedOn w:val="Normalny"/>
    <w:link w:val="Bodytext"/>
    <w:rsid w:val="00B9492B"/>
    <w:pPr>
      <w:widowControl/>
      <w:shd w:val="clear" w:color="auto" w:fill="FFFFFF"/>
      <w:autoSpaceDE/>
      <w:autoSpaceDN/>
      <w:adjustRightInd/>
      <w:spacing w:after="2580" w:line="317" w:lineRule="exact"/>
      <w:ind w:hanging="660"/>
      <w:jc w:val="center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230E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1108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cp:keywords/>
  <dc:description/>
  <cp:lastModifiedBy>Anna Janczura</cp:lastModifiedBy>
  <cp:revision>28</cp:revision>
  <dcterms:created xsi:type="dcterms:W3CDTF">2023-01-12T10:59:00Z</dcterms:created>
  <dcterms:modified xsi:type="dcterms:W3CDTF">2025-12-03T15:32:00Z</dcterms:modified>
</cp:coreProperties>
</file>